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CD" w:rsidRDefault="00981ECD" w:rsidP="00981ECD">
      <w:pPr>
        <w:spacing w:after="0"/>
        <w:rPr>
          <w:rFonts w:ascii="Tahoma" w:hAnsi="Tahoma" w:cs="Tahoma"/>
          <w:sz w:val="18"/>
          <w:szCs w:val="18"/>
        </w:rPr>
      </w:pPr>
    </w:p>
    <w:tbl>
      <w:tblPr>
        <w:tblStyle w:val="TableGrid"/>
        <w:tblW w:w="10155" w:type="dxa"/>
        <w:tblInd w:w="15" w:type="dxa"/>
        <w:tblLook w:val="04A0" w:firstRow="1" w:lastRow="0" w:firstColumn="1" w:lastColumn="0" w:noHBand="0" w:noVBand="1"/>
      </w:tblPr>
      <w:tblGrid>
        <w:gridCol w:w="3174"/>
        <w:gridCol w:w="3966"/>
        <w:gridCol w:w="2920"/>
        <w:gridCol w:w="95"/>
      </w:tblGrid>
      <w:tr w:rsidR="006368D2" w:rsidTr="00C674A2">
        <w:tc>
          <w:tcPr>
            <w:tcW w:w="10155" w:type="dxa"/>
            <w:gridSpan w:val="4"/>
            <w:tcBorders>
              <w:top w:val="nil"/>
              <w:left w:val="nil"/>
              <w:bottom w:val="single" w:sz="12" w:space="0" w:color="auto"/>
              <w:right w:val="nil"/>
            </w:tcBorders>
          </w:tcPr>
          <w:p w:rsidR="006368D2" w:rsidRPr="00246394" w:rsidRDefault="006368D2" w:rsidP="006368D2">
            <w:pPr>
              <w:rPr>
                <w:rFonts w:ascii="Aharoni" w:hAnsi="Aharoni" w:cs="Aharoni"/>
                <w:b/>
                <w:noProof/>
                <w:sz w:val="56"/>
                <w:szCs w:val="18"/>
              </w:rPr>
            </w:pPr>
            <w:r>
              <w:rPr>
                <w:rFonts w:ascii="Aharoni" w:hAnsi="Aharoni" w:cs="Aharoni"/>
                <w:b/>
                <w:noProof/>
                <w:sz w:val="56"/>
                <w:szCs w:val="18"/>
              </w:rPr>
              <w:t>The MISSIONAL Church</w:t>
            </w:r>
          </w:p>
        </w:tc>
      </w:tr>
      <w:tr w:rsidR="006368D2" w:rsidTr="00AE0F93">
        <w:trPr>
          <w:gridAfter w:val="1"/>
          <w:wAfter w:w="95" w:type="dxa"/>
        </w:trPr>
        <w:tc>
          <w:tcPr>
            <w:tcW w:w="3174" w:type="dxa"/>
            <w:tcBorders>
              <w:top w:val="nil"/>
              <w:left w:val="nil"/>
              <w:bottom w:val="single" w:sz="4" w:space="0" w:color="auto"/>
              <w:right w:val="nil"/>
            </w:tcBorders>
          </w:tcPr>
          <w:p w:rsidR="00246394" w:rsidRDefault="00246394" w:rsidP="00981ECD"/>
          <w:p w:rsidR="00981ECD" w:rsidRPr="00246394" w:rsidRDefault="00700DBD" w:rsidP="00981ECD">
            <w:pPr>
              <w:rPr>
                <w:rFonts w:ascii="Tahoma" w:hAnsi="Tahoma" w:cs="Tahoma"/>
                <w:sz w:val="18"/>
                <w:szCs w:val="24"/>
              </w:rPr>
            </w:pPr>
            <w:r>
              <w:rPr>
                <w:rFonts w:ascii="Tahoma" w:hAnsi="Tahoma" w:cs="Tahoma"/>
                <w:sz w:val="18"/>
                <w:szCs w:val="24"/>
              </w:rPr>
              <w:t>course # MIN4033-1 SP15</w:t>
            </w:r>
          </w:p>
          <w:p w:rsidR="00981ECD" w:rsidRPr="00246394" w:rsidRDefault="00981ECD" w:rsidP="00981ECD">
            <w:pPr>
              <w:rPr>
                <w:rFonts w:ascii="Tahoma" w:hAnsi="Tahoma" w:cs="Tahoma"/>
                <w:sz w:val="18"/>
                <w:szCs w:val="24"/>
              </w:rPr>
            </w:pPr>
            <w:r w:rsidRPr="00246394">
              <w:rPr>
                <w:rFonts w:ascii="Tahoma" w:hAnsi="Tahoma" w:cs="Tahoma"/>
                <w:sz w:val="18"/>
                <w:szCs w:val="24"/>
              </w:rPr>
              <w:t>credit hours: 3</w:t>
            </w:r>
          </w:p>
          <w:p w:rsidR="00981ECD" w:rsidRPr="00246394" w:rsidRDefault="00740F97" w:rsidP="00981ECD">
            <w:pPr>
              <w:rPr>
                <w:rFonts w:ascii="Tahoma" w:hAnsi="Tahoma" w:cs="Tahoma"/>
                <w:sz w:val="18"/>
                <w:szCs w:val="24"/>
              </w:rPr>
            </w:pPr>
            <w:r>
              <w:rPr>
                <w:rFonts w:ascii="Tahoma" w:hAnsi="Tahoma" w:cs="Tahoma"/>
                <w:sz w:val="18"/>
                <w:szCs w:val="24"/>
              </w:rPr>
              <w:t xml:space="preserve">location: </w:t>
            </w:r>
            <w:r w:rsidR="00700DBD">
              <w:rPr>
                <w:rFonts w:ascii="Tahoma" w:hAnsi="Tahoma" w:cs="Tahoma"/>
                <w:sz w:val="18"/>
                <w:szCs w:val="24"/>
              </w:rPr>
              <w:t>CC 301</w:t>
            </w:r>
          </w:p>
          <w:p w:rsidR="00981ECD" w:rsidRPr="00246394" w:rsidRDefault="00981ECD" w:rsidP="00981ECD">
            <w:pPr>
              <w:rPr>
                <w:rFonts w:ascii="Tahoma" w:hAnsi="Tahoma" w:cs="Tahoma"/>
                <w:sz w:val="18"/>
                <w:szCs w:val="24"/>
              </w:rPr>
            </w:pPr>
            <w:r w:rsidRPr="00246394">
              <w:rPr>
                <w:rFonts w:ascii="Tahoma" w:hAnsi="Tahoma" w:cs="Tahoma"/>
                <w:sz w:val="18"/>
                <w:szCs w:val="24"/>
              </w:rPr>
              <w:t>time: M-W-F 9:10a-10:10a</w:t>
            </w:r>
          </w:p>
          <w:p w:rsidR="00981ECD" w:rsidRPr="00246394" w:rsidRDefault="00981ECD" w:rsidP="00981ECD">
            <w:pPr>
              <w:rPr>
                <w:rFonts w:ascii="Tahoma" w:hAnsi="Tahoma" w:cs="Tahoma"/>
                <w:sz w:val="18"/>
                <w:szCs w:val="24"/>
              </w:rPr>
            </w:pPr>
            <w:r w:rsidRPr="00246394">
              <w:rPr>
                <w:rFonts w:ascii="Tahoma" w:hAnsi="Tahoma" w:cs="Tahoma"/>
                <w:sz w:val="18"/>
                <w:szCs w:val="24"/>
              </w:rPr>
              <w:t>instructor(s): Matt Price</w:t>
            </w:r>
          </w:p>
          <w:p w:rsidR="00981ECD" w:rsidRPr="00246394" w:rsidRDefault="00981ECD" w:rsidP="00981ECD">
            <w:pPr>
              <w:rPr>
                <w:rFonts w:ascii="Tahoma" w:hAnsi="Tahoma" w:cs="Tahoma"/>
                <w:sz w:val="18"/>
                <w:szCs w:val="24"/>
              </w:rPr>
            </w:pP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Contact:</w:t>
            </w:r>
          </w:p>
          <w:p w:rsidR="00A04358" w:rsidRDefault="00A04358" w:rsidP="00981ECD">
            <w:pPr>
              <w:tabs>
                <w:tab w:val="left" w:pos="1350"/>
              </w:tabs>
              <w:rPr>
                <w:rFonts w:ascii="Tahoma" w:hAnsi="Tahoma" w:cs="Tahoma"/>
                <w:bCs/>
                <w:sz w:val="18"/>
                <w:szCs w:val="24"/>
              </w:rPr>
            </w:pPr>
            <w:r>
              <w:rPr>
                <w:rFonts w:ascii="Tahoma" w:hAnsi="Tahoma" w:cs="Tahoma"/>
                <w:bCs/>
                <w:sz w:val="18"/>
                <w:szCs w:val="24"/>
              </w:rPr>
              <w:t>Office: Campus Center</w:t>
            </w:r>
            <w:r w:rsidR="00981ECD" w:rsidRPr="00246394">
              <w:rPr>
                <w:rFonts w:ascii="Tahoma" w:hAnsi="Tahoma" w:cs="Tahoma"/>
                <w:bCs/>
                <w:sz w:val="18"/>
                <w:szCs w:val="24"/>
              </w:rPr>
              <w:t xml:space="preserve"> </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School of Theology</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Hours MF 1:00-2:00/TR 9:00-10:00</w:t>
            </w:r>
          </w:p>
          <w:p w:rsidR="00981ECD" w:rsidRDefault="00981ECD" w:rsidP="00981ECD">
            <w:pPr>
              <w:tabs>
                <w:tab w:val="left" w:pos="1350"/>
              </w:tabs>
              <w:rPr>
                <w:rFonts w:ascii="Tahoma" w:hAnsi="Tahoma" w:cs="Tahoma"/>
                <w:bCs/>
                <w:sz w:val="18"/>
                <w:szCs w:val="24"/>
              </w:rPr>
            </w:pPr>
            <w:r w:rsidRPr="00246394">
              <w:rPr>
                <w:rFonts w:ascii="Tahoma" w:hAnsi="Tahoma" w:cs="Tahoma"/>
                <w:bCs/>
                <w:sz w:val="18"/>
                <w:szCs w:val="24"/>
              </w:rPr>
              <w:t>Phone: ext. 3617/Cell 740-504-3325</w:t>
            </w:r>
          </w:p>
          <w:p w:rsidR="00700DBD" w:rsidRDefault="00700DBD" w:rsidP="00981ECD">
            <w:pPr>
              <w:tabs>
                <w:tab w:val="left" w:pos="1350"/>
              </w:tabs>
              <w:rPr>
                <w:rFonts w:ascii="Tahoma" w:hAnsi="Tahoma" w:cs="Tahoma"/>
                <w:bCs/>
                <w:sz w:val="18"/>
                <w:szCs w:val="24"/>
              </w:rPr>
            </w:pPr>
            <w:r>
              <w:rPr>
                <w:rFonts w:ascii="Tahoma" w:hAnsi="Tahoma" w:cs="Tahoma"/>
                <w:bCs/>
                <w:sz w:val="18"/>
                <w:szCs w:val="24"/>
              </w:rPr>
              <w:t>Twitter: @</w:t>
            </w:r>
            <w:proofErr w:type="spellStart"/>
            <w:r>
              <w:rPr>
                <w:rFonts w:ascii="Tahoma" w:hAnsi="Tahoma" w:cs="Tahoma"/>
                <w:bCs/>
                <w:sz w:val="18"/>
                <w:szCs w:val="24"/>
              </w:rPr>
              <w:t>jamaprice</w:t>
            </w:r>
            <w:proofErr w:type="spellEnd"/>
          </w:p>
          <w:p w:rsidR="00700DBD" w:rsidRPr="00246394" w:rsidRDefault="00700DBD" w:rsidP="00981ECD">
            <w:pPr>
              <w:tabs>
                <w:tab w:val="left" w:pos="1350"/>
              </w:tabs>
              <w:rPr>
                <w:rFonts w:ascii="Tahoma" w:hAnsi="Tahoma" w:cs="Tahoma"/>
                <w:bCs/>
                <w:sz w:val="18"/>
                <w:szCs w:val="24"/>
              </w:rPr>
            </w:pPr>
            <w:r>
              <w:rPr>
                <w:rFonts w:ascii="Tahoma" w:hAnsi="Tahoma" w:cs="Tahoma"/>
                <w:bCs/>
                <w:sz w:val="18"/>
                <w:szCs w:val="24"/>
              </w:rPr>
              <w:t xml:space="preserve">Web: </w:t>
            </w:r>
            <w:hyperlink r:id="rId9" w:history="1">
              <w:r w:rsidRPr="00832037">
                <w:rPr>
                  <w:rStyle w:val="Hyperlink"/>
                  <w:rFonts w:ascii="Tahoma" w:hAnsi="Tahoma" w:cs="Tahoma"/>
                  <w:bCs/>
                  <w:sz w:val="18"/>
                  <w:szCs w:val="24"/>
                </w:rPr>
                <w:t>www.professorprice.net</w:t>
              </w:r>
            </w:hyperlink>
            <w:r>
              <w:rPr>
                <w:rFonts w:ascii="Tahoma" w:hAnsi="Tahoma" w:cs="Tahoma"/>
                <w:bCs/>
                <w:sz w:val="18"/>
                <w:szCs w:val="24"/>
              </w:rPr>
              <w:t xml:space="preserve"> </w:t>
            </w:r>
          </w:p>
          <w:p w:rsidR="00700DBD" w:rsidRPr="00700DBD" w:rsidRDefault="00981ECD" w:rsidP="00981ECD">
            <w:pPr>
              <w:rPr>
                <w:rFonts w:ascii="Tahoma" w:hAnsi="Tahoma" w:cs="Tahoma"/>
                <w:color w:val="0000FF"/>
                <w:sz w:val="18"/>
                <w:szCs w:val="24"/>
                <w:u w:val="single"/>
              </w:rPr>
            </w:pPr>
            <w:r w:rsidRPr="00246394">
              <w:rPr>
                <w:rFonts w:ascii="Tahoma" w:hAnsi="Tahoma" w:cs="Tahoma"/>
                <w:sz w:val="18"/>
                <w:szCs w:val="24"/>
              </w:rPr>
              <w:t xml:space="preserve">Email </w:t>
            </w:r>
            <w:hyperlink r:id="rId10" w:history="1">
              <w:r w:rsidRPr="00246394">
                <w:rPr>
                  <w:rStyle w:val="Hyperlink"/>
                  <w:rFonts w:ascii="Tahoma" w:hAnsi="Tahoma" w:cs="Tahoma"/>
                  <w:sz w:val="18"/>
                  <w:szCs w:val="24"/>
                </w:rPr>
                <w:t>Matt.Price@mvnu.edu</w:t>
              </w:r>
            </w:hyperlink>
          </w:p>
        </w:tc>
        <w:tc>
          <w:tcPr>
            <w:tcW w:w="3966" w:type="dxa"/>
            <w:tcBorders>
              <w:top w:val="nil"/>
              <w:left w:val="nil"/>
              <w:bottom w:val="nil"/>
              <w:right w:val="nil"/>
            </w:tcBorders>
          </w:tcPr>
          <w:p w:rsidR="00981ECD" w:rsidRPr="00246394" w:rsidRDefault="006368D2" w:rsidP="00246394">
            <w:pPr>
              <w:jc w:val="center"/>
              <w:rPr>
                <w:rFonts w:ascii="Aharoni" w:hAnsi="Aharoni" w:cs="Aharoni"/>
                <w:b/>
                <w:sz w:val="18"/>
                <w:szCs w:val="18"/>
              </w:rPr>
            </w:pPr>
            <w:r w:rsidRPr="00246394">
              <w:rPr>
                <w:rFonts w:ascii="Aharoni" w:hAnsi="Aharoni" w:cs="Aharoni"/>
                <w:b/>
                <w:noProof/>
                <w:sz w:val="56"/>
                <w:szCs w:val="18"/>
              </w:rPr>
              <mc:AlternateContent>
                <mc:Choice Requires="wps">
                  <w:drawing>
                    <wp:anchor distT="0" distB="0" distL="114300" distR="114300" simplePos="0" relativeHeight="251659264" behindDoc="0" locked="0" layoutInCell="1" allowOverlap="1" wp14:anchorId="4D5D7F14" wp14:editId="16E0F4C4">
                      <wp:simplePos x="0" y="0"/>
                      <wp:positionH relativeFrom="column">
                        <wp:posOffset>-103165</wp:posOffset>
                      </wp:positionH>
                      <wp:positionV relativeFrom="paragraph">
                        <wp:posOffset>180576</wp:posOffset>
                      </wp:positionV>
                      <wp:extent cx="4548933" cy="1583675"/>
                      <wp:effectExtent l="0" t="0" r="0" b="0"/>
                      <wp:wrapNone/>
                      <wp:docPr id="4" name="Rounded Rectangle 4"/>
                      <wp:cNvGraphicFramePr/>
                      <a:graphic xmlns:a="http://schemas.openxmlformats.org/drawingml/2006/main">
                        <a:graphicData uri="http://schemas.microsoft.com/office/word/2010/wordprocessingShape">
                          <wps:wsp>
                            <wps:cNvSpPr/>
                            <wps:spPr>
                              <a:xfrm>
                                <a:off x="0" y="0"/>
                                <a:ext cx="4548933" cy="15836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EE9" w:rsidRPr="00C23FD3" w:rsidRDefault="00F80EE9" w:rsidP="00C23556">
                                  <w:pPr>
                                    <w:rPr>
                                      <w:rFonts w:ascii="Tahoma" w:hAnsi="Tahoma" w:cs="Tahoma"/>
                                      <w:color w:val="000000" w:themeColor="text1"/>
                                      <w:sz w:val="20"/>
                                      <w:szCs w:val="18"/>
                                    </w:rPr>
                                  </w:pPr>
                                  <w:r w:rsidRPr="00C23FD3">
                                    <w:rPr>
                                      <w:rFonts w:ascii="Tahoma" w:hAnsi="Tahoma" w:cs="Tahoma"/>
                                      <w:b/>
                                      <w:color w:val="222A35" w:themeColor="text2" w:themeShade="80"/>
                                      <w:sz w:val="32"/>
                                      <w:szCs w:val="32"/>
                                    </w:rPr>
                                    <w:t>Course Description</w:t>
                                  </w:r>
                                  <w:r w:rsidRPr="00C23FD3">
                                    <w:rPr>
                                      <w:rFonts w:ascii="Tahoma" w:hAnsi="Tahoma" w:cs="Tahoma"/>
                                      <w:b/>
                                      <w:color w:val="222A35" w:themeColor="text2" w:themeShade="80"/>
                                      <w:sz w:val="32"/>
                                      <w:szCs w:val="32"/>
                                    </w:rPr>
                                    <w:br/>
                                  </w:r>
                                  <w:proofErr w:type="gramStart"/>
                                  <w:r w:rsidRPr="00C23FD3">
                                    <w:rPr>
                                      <w:rFonts w:ascii="Tahoma" w:hAnsi="Tahoma" w:cs="Tahoma"/>
                                      <w:b/>
                                      <w:color w:val="000000" w:themeColor="text1"/>
                                      <w:sz w:val="20"/>
                                      <w:szCs w:val="18"/>
                                    </w:rPr>
                                    <w:t>This</w:t>
                                  </w:r>
                                  <w:proofErr w:type="gramEnd"/>
                                  <w:r w:rsidRPr="00C23FD3">
                                    <w:rPr>
                                      <w:rFonts w:ascii="Tahoma" w:hAnsi="Tahoma" w:cs="Tahoma"/>
                                      <w:b/>
                                      <w:color w:val="000000" w:themeColor="text1"/>
                                      <w:sz w:val="20"/>
                                      <w:szCs w:val="18"/>
                                    </w:rPr>
                                    <w:t xml:space="preserve"> is a capstone, integrative course for Christian Ministry majors focusing on an understanding of the nature and mission of the church, developing strategies for church renewal, building </w:t>
                                  </w:r>
                                  <w:proofErr w:type="spellStart"/>
                                  <w:r>
                                    <w:rPr>
                                      <w:rFonts w:ascii="Tahoma" w:hAnsi="Tahoma" w:cs="Tahoma"/>
                                      <w:b/>
                                      <w:color w:val="000000" w:themeColor="text1"/>
                                      <w:sz w:val="20"/>
                                      <w:szCs w:val="18"/>
                                    </w:rPr>
                                    <w:t>missional</w:t>
                                  </w:r>
                                  <w:proofErr w:type="spellEnd"/>
                                  <w:r>
                                    <w:rPr>
                                      <w:rFonts w:ascii="Tahoma" w:hAnsi="Tahoma" w:cs="Tahoma"/>
                                      <w:b/>
                                      <w:color w:val="000000" w:themeColor="text1"/>
                                      <w:sz w:val="20"/>
                                      <w:szCs w:val="18"/>
                                    </w:rPr>
                                    <w:t xml:space="preserve"> communities</w:t>
                                  </w:r>
                                  <w:r w:rsidRPr="00C23FD3">
                                    <w:rPr>
                                      <w:rFonts w:ascii="Tahoma" w:hAnsi="Tahoma" w:cs="Tahoma"/>
                                      <w:b/>
                                      <w:color w:val="000000" w:themeColor="text1"/>
                                      <w:sz w:val="20"/>
                                      <w:szCs w:val="18"/>
                                    </w:rPr>
                                    <w:t>, and equipping laity for effective ministry. Prerequisite: senior standing. Open to non-majors interested in serving in ministry as a layperson</w:t>
                                  </w:r>
                                  <w:r w:rsidRPr="00C23FD3">
                                    <w:rPr>
                                      <w:rFonts w:ascii="Tahoma" w:hAnsi="Tahoma" w:cs="Tahoma"/>
                                      <w:color w:val="000000" w:themeColor="text1"/>
                                      <w:sz w:val="20"/>
                                      <w:szCs w:val="18"/>
                                    </w:rPr>
                                    <w:t>.</w:t>
                                  </w:r>
                                </w:p>
                                <w:p w:rsidR="00F80EE9" w:rsidRPr="00246394" w:rsidRDefault="00F80EE9" w:rsidP="006368D2">
                                  <w:pPr>
                                    <w:shd w:val="clear" w:color="auto" w:fill="1F4E79" w:themeFill="accent1" w:themeFillShade="80"/>
                                    <w:jc w:val="center"/>
                                    <w:rPr>
                                      <w:rFonts w:ascii="Tahoma" w:hAnsi="Tahoma" w:cs="Tahoma"/>
                                      <w:b/>
                                      <w:color w:val="FFFFFF" w:themeColor="background1"/>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8.1pt;margin-top:14.2pt;width:358.2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" filled="f" stroked="f" strokeweight="1pt">
                      <v:stroke joinstyle="miter"/>
                      <v:textbox>
                        <w:txbxContent>
                          <w:p w:rsidR="00F80EE9" w:rsidRPr="00C23FD3" w:rsidRDefault="00F80EE9" w:rsidP="00C23556">
                            <w:pPr>
                              <w:rPr>
                                <w:rFonts w:ascii="Tahoma" w:hAnsi="Tahoma" w:cs="Tahoma"/>
                                <w:color w:val="000000" w:themeColor="text1"/>
                                <w:sz w:val="20"/>
                                <w:szCs w:val="18"/>
                              </w:rPr>
                            </w:pPr>
                            <w:r w:rsidRPr="00C23FD3">
                              <w:rPr>
                                <w:rFonts w:ascii="Tahoma" w:hAnsi="Tahoma" w:cs="Tahoma"/>
                                <w:b/>
                                <w:color w:val="222A35" w:themeColor="text2" w:themeShade="80"/>
                                <w:sz w:val="32"/>
                                <w:szCs w:val="32"/>
                              </w:rPr>
                              <w:t>Course Description</w:t>
                            </w:r>
                            <w:r w:rsidRPr="00C23FD3">
                              <w:rPr>
                                <w:rFonts w:ascii="Tahoma" w:hAnsi="Tahoma" w:cs="Tahoma"/>
                                <w:b/>
                                <w:color w:val="222A35" w:themeColor="text2" w:themeShade="80"/>
                                <w:sz w:val="32"/>
                                <w:szCs w:val="32"/>
                              </w:rPr>
                              <w:br/>
                            </w:r>
                            <w:proofErr w:type="gramStart"/>
                            <w:r w:rsidRPr="00C23FD3">
                              <w:rPr>
                                <w:rFonts w:ascii="Tahoma" w:hAnsi="Tahoma" w:cs="Tahoma"/>
                                <w:b/>
                                <w:color w:val="000000" w:themeColor="text1"/>
                                <w:sz w:val="20"/>
                                <w:szCs w:val="18"/>
                              </w:rPr>
                              <w:t>This</w:t>
                            </w:r>
                            <w:proofErr w:type="gramEnd"/>
                            <w:r w:rsidRPr="00C23FD3">
                              <w:rPr>
                                <w:rFonts w:ascii="Tahoma" w:hAnsi="Tahoma" w:cs="Tahoma"/>
                                <w:b/>
                                <w:color w:val="000000" w:themeColor="text1"/>
                                <w:sz w:val="20"/>
                                <w:szCs w:val="18"/>
                              </w:rPr>
                              <w:t xml:space="preserve"> is a capstone, integrative course for Christian Ministry majors focusing on an understanding of the nature and mission of the church, developing strategies for church renewal, building </w:t>
                            </w:r>
                            <w:proofErr w:type="spellStart"/>
                            <w:r>
                              <w:rPr>
                                <w:rFonts w:ascii="Tahoma" w:hAnsi="Tahoma" w:cs="Tahoma"/>
                                <w:b/>
                                <w:color w:val="000000" w:themeColor="text1"/>
                                <w:sz w:val="20"/>
                                <w:szCs w:val="18"/>
                              </w:rPr>
                              <w:t>missional</w:t>
                            </w:r>
                            <w:proofErr w:type="spellEnd"/>
                            <w:r>
                              <w:rPr>
                                <w:rFonts w:ascii="Tahoma" w:hAnsi="Tahoma" w:cs="Tahoma"/>
                                <w:b/>
                                <w:color w:val="000000" w:themeColor="text1"/>
                                <w:sz w:val="20"/>
                                <w:szCs w:val="18"/>
                              </w:rPr>
                              <w:t xml:space="preserve"> communities</w:t>
                            </w:r>
                            <w:r w:rsidRPr="00C23FD3">
                              <w:rPr>
                                <w:rFonts w:ascii="Tahoma" w:hAnsi="Tahoma" w:cs="Tahoma"/>
                                <w:b/>
                                <w:color w:val="000000" w:themeColor="text1"/>
                                <w:sz w:val="20"/>
                                <w:szCs w:val="18"/>
                              </w:rPr>
                              <w:t>, and equipping laity for effective ministry. Prerequisite: senior standing. Open to non-majors interested in serving in ministry as a layperson</w:t>
                            </w:r>
                            <w:r w:rsidRPr="00C23FD3">
                              <w:rPr>
                                <w:rFonts w:ascii="Tahoma" w:hAnsi="Tahoma" w:cs="Tahoma"/>
                                <w:color w:val="000000" w:themeColor="text1"/>
                                <w:sz w:val="20"/>
                                <w:szCs w:val="18"/>
                              </w:rPr>
                              <w:t>.</w:t>
                            </w:r>
                          </w:p>
                          <w:p w:rsidR="00F80EE9" w:rsidRPr="00246394" w:rsidRDefault="00F80EE9" w:rsidP="006368D2">
                            <w:pPr>
                              <w:shd w:val="clear" w:color="auto" w:fill="1F4E79" w:themeFill="accent1" w:themeFillShade="80"/>
                              <w:jc w:val="center"/>
                              <w:rPr>
                                <w:rFonts w:ascii="Tahoma" w:hAnsi="Tahoma" w:cs="Tahoma"/>
                                <w:b/>
                                <w:color w:val="FFFFFF" w:themeColor="background1"/>
                                <w:sz w:val="20"/>
                                <w:szCs w:val="18"/>
                              </w:rPr>
                            </w:pPr>
                          </w:p>
                        </w:txbxContent>
                      </v:textbox>
                    </v:roundrect>
                  </w:pict>
                </mc:Fallback>
              </mc:AlternateContent>
            </w:r>
          </w:p>
        </w:tc>
        <w:tc>
          <w:tcPr>
            <w:tcW w:w="2920" w:type="dxa"/>
            <w:tcBorders>
              <w:top w:val="nil"/>
              <w:left w:val="nil"/>
              <w:bottom w:val="nil"/>
              <w:right w:val="nil"/>
            </w:tcBorders>
          </w:tcPr>
          <w:p w:rsidR="00981ECD" w:rsidRDefault="00981ECD" w:rsidP="006368D2">
            <w:pPr>
              <w:rPr>
                <w:rFonts w:ascii="Tahoma" w:hAnsi="Tahoma" w:cs="Tahoma"/>
                <w:sz w:val="18"/>
                <w:szCs w:val="18"/>
              </w:rPr>
            </w:pPr>
          </w:p>
        </w:tc>
      </w:tr>
      <w:tr w:rsidR="006368D2" w:rsidTr="00AE0F93">
        <w:trPr>
          <w:gridAfter w:val="1"/>
          <w:wAfter w:w="95" w:type="dxa"/>
        </w:trPr>
        <w:tc>
          <w:tcPr>
            <w:tcW w:w="3174" w:type="dxa"/>
            <w:tcBorders>
              <w:top w:val="single" w:sz="4" w:space="0" w:color="auto"/>
              <w:left w:val="nil"/>
              <w:bottom w:val="nil"/>
              <w:right w:val="nil"/>
            </w:tcBorders>
          </w:tcPr>
          <w:p w:rsidR="00981ECD" w:rsidRDefault="00981ECD" w:rsidP="006368D2">
            <w:pPr>
              <w:autoSpaceDE w:val="0"/>
              <w:autoSpaceDN w:val="0"/>
              <w:adjustRightInd w:val="0"/>
              <w:rPr>
                <w:rFonts w:ascii="Tahoma" w:hAnsi="Tahoma" w:cs="Tahoma"/>
                <w:sz w:val="20"/>
              </w:rPr>
            </w:pPr>
          </w:p>
          <w:p w:rsidR="00151C13" w:rsidRDefault="00C23556" w:rsidP="00151C13">
            <w:pPr>
              <w:autoSpaceDE w:val="0"/>
              <w:autoSpaceDN w:val="0"/>
              <w:adjustRightInd w:val="0"/>
              <w:rPr>
                <w:rFonts w:ascii="Tahoma" w:hAnsi="Tahoma" w:cs="Tahoma"/>
                <w:sz w:val="18"/>
              </w:rPr>
            </w:pPr>
            <w:r w:rsidRPr="00151C13">
              <w:rPr>
                <w:rFonts w:ascii="Tahoma" w:hAnsi="Tahoma" w:cs="Tahoma"/>
                <w:sz w:val="18"/>
              </w:rPr>
              <w:t xml:space="preserve">The </w:t>
            </w:r>
            <w:proofErr w:type="spellStart"/>
            <w:r w:rsidRPr="00151C13">
              <w:rPr>
                <w:rFonts w:ascii="Tahoma" w:hAnsi="Tahoma" w:cs="Tahoma"/>
                <w:sz w:val="18"/>
              </w:rPr>
              <w:t>Loretto</w:t>
            </w:r>
            <w:proofErr w:type="spellEnd"/>
            <w:r w:rsidRPr="00151C13">
              <w:rPr>
                <w:rFonts w:ascii="Tahoma" w:hAnsi="Tahoma" w:cs="Tahoma"/>
                <w:sz w:val="18"/>
              </w:rPr>
              <w:t xml:space="preserve"> Chapel is located in </w:t>
            </w:r>
            <w:proofErr w:type="spellStart"/>
            <w:r w:rsidRPr="00151C13">
              <w:rPr>
                <w:rFonts w:ascii="Tahoma" w:hAnsi="Tahoma" w:cs="Tahoma"/>
                <w:sz w:val="18"/>
              </w:rPr>
              <w:t>Sante</w:t>
            </w:r>
            <w:proofErr w:type="spellEnd"/>
            <w:r w:rsidRPr="00151C13">
              <w:rPr>
                <w:rFonts w:ascii="Tahoma" w:hAnsi="Tahoma" w:cs="Tahoma"/>
                <w:sz w:val="18"/>
              </w:rPr>
              <w:t xml:space="preserve"> Fe, New Mexico, the oldest capital city in north America. The Chapel was built by the Sisters o</w:t>
            </w:r>
            <w:r w:rsidR="00151C13" w:rsidRPr="00151C13">
              <w:rPr>
                <w:rFonts w:ascii="Tahoma" w:hAnsi="Tahoma" w:cs="Tahoma"/>
                <w:sz w:val="18"/>
              </w:rPr>
              <w:t xml:space="preserve">f </w:t>
            </w:r>
            <w:proofErr w:type="spellStart"/>
            <w:r w:rsidR="00151C13" w:rsidRPr="00151C13">
              <w:rPr>
                <w:rFonts w:ascii="Tahoma" w:hAnsi="Tahoma" w:cs="Tahoma"/>
                <w:sz w:val="18"/>
              </w:rPr>
              <w:t>Loretto</w:t>
            </w:r>
            <w:proofErr w:type="spellEnd"/>
            <w:r w:rsidR="00151C13" w:rsidRPr="00151C13">
              <w:rPr>
                <w:rFonts w:ascii="Tahoma" w:hAnsi="Tahoma" w:cs="Tahoma"/>
                <w:sz w:val="18"/>
              </w:rPr>
              <w:t xml:space="preserve"> from Kentucky and French Bishop Jean B. </w:t>
            </w:r>
            <w:proofErr w:type="spellStart"/>
            <w:r w:rsidR="00151C13" w:rsidRPr="00151C13">
              <w:rPr>
                <w:rFonts w:ascii="Tahoma" w:hAnsi="Tahoma" w:cs="Tahoma"/>
                <w:sz w:val="18"/>
              </w:rPr>
              <w:t>Lamy</w:t>
            </w:r>
            <w:proofErr w:type="spellEnd"/>
            <w:r w:rsidR="00151C13" w:rsidRPr="00151C13">
              <w:rPr>
                <w:rFonts w:ascii="Tahoma" w:hAnsi="Tahoma" w:cs="Tahoma"/>
                <w:sz w:val="18"/>
              </w:rPr>
              <w:t xml:space="preserve"> in 1873. </w:t>
            </w:r>
          </w:p>
          <w:p w:rsidR="00151C13" w:rsidRDefault="00151C13" w:rsidP="00151C13">
            <w:pPr>
              <w:autoSpaceDE w:val="0"/>
              <w:autoSpaceDN w:val="0"/>
              <w:adjustRightInd w:val="0"/>
              <w:rPr>
                <w:rFonts w:ascii="Tahoma" w:hAnsi="Tahoma" w:cs="Tahoma"/>
                <w:sz w:val="18"/>
              </w:rPr>
            </w:pPr>
          </w:p>
          <w:p w:rsidR="00151C13" w:rsidRDefault="00AE0F93" w:rsidP="00151C13">
            <w:pPr>
              <w:autoSpaceDE w:val="0"/>
              <w:autoSpaceDN w:val="0"/>
              <w:adjustRightInd w:val="0"/>
              <w:rPr>
                <w:rFonts w:ascii="Tahoma" w:hAnsi="Tahoma" w:cs="Tahoma"/>
                <w:sz w:val="18"/>
              </w:rPr>
            </w:pPr>
            <w:r>
              <w:rPr>
                <w:rFonts w:ascii="Tahoma" w:hAnsi="Tahoma" w:cs="Tahoma"/>
                <w:sz w:val="18"/>
              </w:rPr>
              <w:t>During chapel’s construction</w:t>
            </w:r>
            <w:r w:rsidR="00DF5B69">
              <w:rPr>
                <w:rFonts w:ascii="Tahoma" w:hAnsi="Tahoma" w:cs="Tahoma"/>
                <w:sz w:val="18"/>
              </w:rPr>
              <w:t>, they forgot to make</w:t>
            </w:r>
            <w:r w:rsidR="00151C13" w:rsidRPr="00151C13">
              <w:rPr>
                <w:rFonts w:ascii="Tahoma" w:hAnsi="Tahoma" w:cs="Tahoma"/>
                <w:sz w:val="18"/>
              </w:rPr>
              <w:t xml:space="preserve"> a</w:t>
            </w:r>
            <w:r>
              <w:rPr>
                <w:rFonts w:ascii="Tahoma" w:hAnsi="Tahoma" w:cs="Tahoma"/>
                <w:sz w:val="18"/>
              </w:rPr>
              <w:t xml:space="preserve"> way to get to the choir loft. So t</w:t>
            </w:r>
            <w:r w:rsidR="00151C13" w:rsidRPr="00151C13">
              <w:rPr>
                <w:rFonts w:ascii="Tahoma" w:hAnsi="Tahoma" w:cs="Tahoma"/>
                <w:sz w:val="18"/>
              </w:rPr>
              <w:t>hey prayed, and a stranger showed up offering to build a staircase. It has two 360 degree turns, reach</w:t>
            </w:r>
            <w:r>
              <w:rPr>
                <w:rFonts w:ascii="Tahoma" w:hAnsi="Tahoma" w:cs="Tahoma"/>
                <w:sz w:val="18"/>
              </w:rPr>
              <w:t>es</w:t>
            </w:r>
            <w:r w:rsidR="00151C13" w:rsidRPr="00151C13">
              <w:rPr>
                <w:rFonts w:ascii="Tahoma" w:hAnsi="Tahoma" w:cs="Tahoma"/>
                <w:sz w:val="18"/>
              </w:rPr>
              <w:t xml:space="preserve"> 20 feet high without visible means of support, </w:t>
            </w:r>
            <w:r w:rsidR="002C3301">
              <w:rPr>
                <w:rFonts w:ascii="Tahoma" w:hAnsi="Tahoma" w:cs="Tahoma"/>
                <w:sz w:val="18"/>
              </w:rPr>
              <w:t>did not use metal nails but only wooden pegs</w:t>
            </w:r>
            <w:r w:rsidR="00151C13">
              <w:rPr>
                <w:rFonts w:ascii="Tahoma" w:hAnsi="Tahoma" w:cs="Tahoma"/>
                <w:sz w:val="18"/>
              </w:rPr>
              <w:t xml:space="preserve">, </w:t>
            </w:r>
            <w:r w:rsidR="00151C13" w:rsidRPr="00151C13">
              <w:rPr>
                <w:rFonts w:ascii="Tahoma" w:hAnsi="Tahoma" w:cs="Tahoma"/>
                <w:sz w:val="18"/>
              </w:rPr>
              <w:t>and is made of a previously unknown type of wood. It was built in six</w:t>
            </w:r>
            <w:r w:rsidR="00151C13">
              <w:rPr>
                <w:rFonts w:ascii="Tahoma" w:hAnsi="Tahoma" w:cs="Tahoma"/>
                <w:sz w:val="18"/>
              </w:rPr>
              <w:t xml:space="preserve"> to eight</w:t>
            </w:r>
            <w:r w:rsidR="00151C13" w:rsidRPr="00151C13">
              <w:rPr>
                <w:rFonts w:ascii="Tahoma" w:hAnsi="Tahoma" w:cs="Tahoma"/>
                <w:sz w:val="18"/>
              </w:rPr>
              <w:t xml:space="preserve"> month</w:t>
            </w:r>
            <w:r w:rsidR="00151C13">
              <w:rPr>
                <w:rFonts w:ascii="Tahoma" w:hAnsi="Tahoma" w:cs="Tahoma"/>
                <w:sz w:val="18"/>
              </w:rPr>
              <w:t>s</w:t>
            </w:r>
            <w:r w:rsidR="00151C13" w:rsidRPr="00151C13">
              <w:rPr>
                <w:rFonts w:ascii="Tahoma" w:hAnsi="Tahoma" w:cs="Tahoma"/>
                <w:sz w:val="18"/>
              </w:rPr>
              <w:t xml:space="preserve">. </w:t>
            </w:r>
          </w:p>
          <w:p w:rsidR="00151C13" w:rsidRDefault="00151C13" w:rsidP="00151C13">
            <w:pPr>
              <w:autoSpaceDE w:val="0"/>
              <w:autoSpaceDN w:val="0"/>
              <w:adjustRightInd w:val="0"/>
              <w:rPr>
                <w:rFonts w:ascii="Tahoma" w:hAnsi="Tahoma" w:cs="Tahoma"/>
                <w:sz w:val="18"/>
              </w:rPr>
            </w:pPr>
          </w:p>
          <w:p w:rsidR="00C23556" w:rsidRPr="00100572" w:rsidRDefault="00151C13" w:rsidP="00151C13">
            <w:pPr>
              <w:autoSpaceDE w:val="0"/>
              <w:autoSpaceDN w:val="0"/>
              <w:adjustRightInd w:val="0"/>
              <w:rPr>
                <w:rFonts w:ascii="Tahoma" w:hAnsi="Tahoma" w:cs="Tahoma"/>
                <w:sz w:val="20"/>
              </w:rPr>
            </w:pPr>
            <w:r w:rsidRPr="00151C13">
              <w:rPr>
                <w:rFonts w:ascii="Tahoma" w:hAnsi="Tahoma" w:cs="Tahoma"/>
                <w:sz w:val="18"/>
              </w:rPr>
              <w:t xml:space="preserve">The mysterious carpenter left town before the nuns could pay him. </w:t>
            </w:r>
          </w:p>
        </w:tc>
        <w:tc>
          <w:tcPr>
            <w:tcW w:w="3966" w:type="dxa"/>
            <w:tcBorders>
              <w:top w:val="nil"/>
              <w:left w:val="nil"/>
              <w:bottom w:val="nil"/>
              <w:right w:val="nil"/>
            </w:tcBorders>
          </w:tcPr>
          <w:p w:rsidR="00981ECD" w:rsidRPr="00100572" w:rsidRDefault="006368D2" w:rsidP="00981ECD">
            <w:pPr>
              <w:autoSpaceDE w:val="0"/>
              <w:autoSpaceDN w:val="0"/>
              <w:adjustRightInd w:val="0"/>
              <w:rPr>
                <w:rFonts w:ascii="Tahoma" w:hAnsi="Tahoma" w:cs="Tahoma"/>
                <w:sz w:val="20"/>
              </w:rPr>
            </w:pPr>
            <w:r>
              <w:rPr>
                <w:rFonts w:ascii="Tahoma" w:hAnsi="Tahoma" w:cs="Tahoma"/>
                <w:noProof/>
                <w:sz w:val="18"/>
                <w:szCs w:val="18"/>
              </w:rPr>
              <mc:AlternateContent>
                <mc:Choice Requires="wps">
                  <w:drawing>
                    <wp:anchor distT="0" distB="0" distL="114300" distR="114300" simplePos="0" relativeHeight="251660288" behindDoc="0" locked="0" layoutInCell="1" allowOverlap="1" wp14:anchorId="4F1AB627" wp14:editId="4ECAE3CA">
                      <wp:simplePos x="0" y="0"/>
                      <wp:positionH relativeFrom="column">
                        <wp:posOffset>1624</wp:posOffset>
                      </wp:positionH>
                      <wp:positionV relativeFrom="paragraph">
                        <wp:posOffset>2973040</wp:posOffset>
                      </wp:positionV>
                      <wp:extent cx="2402959" cy="194074"/>
                      <wp:effectExtent l="0" t="0" r="16510" b="15875"/>
                      <wp:wrapNone/>
                      <wp:docPr id="9" name="Text Box 9"/>
                      <wp:cNvGraphicFramePr/>
                      <a:graphic xmlns:a="http://schemas.openxmlformats.org/drawingml/2006/main">
                        <a:graphicData uri="http://schemas.microsoft.com/office/word/2010/wordprocessingShape">
                          <wps:wsp>
                            <wps:cNvSpPr txBox="1"/>
                            <wps:spPr>
                              <a:xfrm>
                                <a:off x="0" y="0"/>
                                <a:ext cx="2402959" cy="194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EE9" w:rsidRPr="006368D2" w:rsidRDefault="00F80EE9">
                                  <w:pPr>
                                    <w:rPr>
                                      <w:sz w:val="14"/>
                                      <w:szCs w:val="18"/>
                                    </w:rPr>
                                  </w:pPr>
                                  <w:r w:rsidRPr="006368D2">
                                    <w:rPr>
                                      <w:sz w:val="14"/>
                                      <w:szCs w:val="18"/>
                                    </w:rPr>
                                    <w:t xml:space="preserve">Credit: </w:t>
                                  </w:r>
                                  <w:proofErr w:type="spellStart"/>
                                  <w:r w:rsidRPr="006368D2">
                                    <w:rPr>
                                      <w:sz w:val="14"/>
                                      <w:szCs w:val="18"/>
                                    </w:rPr>
                                    <w:t>Loretto</w:t>
                                  </w:r>
                                  <w:proofErr w:type="spellEnd"/>
                                  <w:r w:rsidRPr="006368D2">
                                    <w:rPr>
                                      <w:sz w:val="14"/>
                                      <w:szCs w:val="18"/>
                                    </w:rPr>
                                    <w:t xml:space="preserve"> Chapel Staircase, Raven Jake Dawes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5pt;margin-top:234.1pt;width:18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" fillcolor="white [3201]" strokeweight=".5pt">
                      <v:textbox>
                        <w:txbxContent>
                          <w:p w:rsidR="00F80EE9" w:rsidRPr="006368D2" w:rsidRDefault="00F80EE9">
                            <w:pPr>
                              <w:rPr>
                                <w:sz w:val="14"/>
                                <w:szCs w:val="18"/>
                              </w:rPr>
                            </w:pPr>
                            <w:r w:rsidRPr="006368D2">
                              <w:rPr>
                                <w:sz w:val="14"/>
                                <w:szCs w:val="18"/>
                              </w:rPr>
                              <w:t xml:space="preserve">Credit: </w:t>
                            </w:r>
                            <w:proofErr w:type="spellStart"/>
                            <w:r w:rsidRPr="006368D2">
                              <w:rPr>
                                <w:sz w:val="14"/>
                                <w:szCs w:val="18"/>
                              </w:rPr>
                              <w:t>Loretto</w:t>
                            </w:r>
                            <w:proofErr w:type="spellEnd"/>
                            <w:r w:rsidRPr="006368D2">
                              <w:rPr>
                                <w:sz w:val="14"/>
                                <w:szCs w:val="18"/>
                              </w:rPr>
                              <w:t xml:space="preserve"> Chapel Staircase, Raven Jake Dawes 2004</w:t>
                            </w:r>
                          </w:p>
                        </w:txbxContent>
                      </v:textbox>
                    </v:shape>
                  </w:pict>
                </mc:Fallback>
              </mc:AlternateContent>
            </w:r>
            <w:r>
              <w:rPr>
                <w:rFonts w:ascii="Tahoma" w:hAnsi="Tahoma" w:cs="Tahoma"/>
                <w:noProof/>
                <w:sz w:val="18"/>
                <w:szCs w:val="18"/>
              </w:rPr>
              <w:drawing>
                <wp:inline distT="0" distB="0" distL="0" distR="0" wp14:anchorId="58918C41" wp14:editId="62BE8B94">
                  <wp:extent cx="2378504" cy="317133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retto chapel staircase sante fe raven jake dawes 2004.jpg"/>
                          <pic:cNvPicPr/>
                        </pic:nvPicPr>
                        <pic:blipFill>
                          <a:blip r:embed="rId11">
                            <a:extLst>
                              <a:ext uri="{28A0092B-C50C-407E-A947-70E740481C1C}">
                                <a14:useLocalDpi xmlns:a14="http://schemas.microsoft.com/office/drawing/2010/main" val="0"/>
                              </a:ext>
                            </a:extLst>
                          </a:blip>
                          <a:stretch>
                            <a:fillRect/>
                          </a:stretch>
                        </pic:blipFill>
                        <pic:spPr>
                          <a:xfrm>
                            <a:off x="0" y="0"/>
                            <a:ext cx="2399667" cy="3199556"/>
                          </a:xfrm>
                          <a:prstGeom prst="rect">
                            <a:avLst/>
                          </a:prstGeom>
                        </pic:spPr>
                      </pic:pic>
                    </a:graphicData>
                  </a:graphic>
                </wp:inline>
              </w:drawing>
            </w:r>
          </w:p>
        </w:tc>
        <w:tc>
          <w:tcPr>
            <w:tcW w:w="2920" w:type="dxa"/>
            <w:tcBorders>
              <w:top w:val="nil"/>
              <w:left w:val="nil"/>
              <w:bottom w:val="nil"/>
              <w:right w:val="nil"/>
            </w:tcBorders>
            <w:shd w:val="clear" w:color="auto" w:fill="1F3864" w:themeFill="accent5" w:themeFillShade="80"/>
          </w:tcPr>
          <w:p w:rsidR="00981ECD" w:rsidRPr="000C1F40" w:rsidRDefault="00981ECD" w:rsidP="00C23FD3">
            <w:pPr>
              <w:rPr>
                <w:b/>
                <w:color w:val="FFE599" w:themeColor="accent4" w:themeTint="66"/>
                <w:sz w:val="28"/>
              </w:rPr>
            </w:pPr>
            <w:r w:rsidRPr="000C1F40">
              <w:rPr>
                <w:b/>
                <w:color w:val="FFE599" w:themeColor="accent4" w:themeTint="66"/>
                <w:sz w:val="28"/>
              </w:rPr>
              <w:t>What’s in the syllabus?</w:t>
            </w:r>
          </w:p>
          <w:p w:rsidR="00C23FD3" w:rsidRPr="00DF5B69" w:rsidRDefault="00981ECD" w:rsidP="00DF5B69">
            <w:pPr>
              <w:pStyle w:val="ListParagraph"/>
              <w:ind w:left="135"/>
              <w:rPr>
                <w:rFonts w:ascii="Tahoma" w:hAnsi="Tahoma" w:cs="Tahoma"/>
                <w:b/>
                <w:color w:val="FFFFFF" w:themeColor="background1"/>
                <w:sz w:val="28"/>
              </w:rPr>
            </w:pPr>
            <w:r w:rsidRPr="00DF5B69">
              <w:rPr>
                <w:rFonts w:ascii="Tahoma" w:hAnsi="Tahoma" w:cs="Tahoma"/>
                <w:b/>
                <w:color w:val="FFFFFF" w:themeColor="background1"/>
                <w:sz w:val="28"/>
              </w:rPr>
              <w:t>De</w:t>
            </w:r>
            <w:r w:rsidR="00C23FD3" w:rsidRPr="00DF5B69">
              <w:rPr>
                <w:rFonts w:ascii="Tahoma" w:hAnsi="Tahoma" w:cs="Tahoma"/>
                <w:b/>
                <w:color w:val="FFFFFF" w:themeColor="background1"/>
                <w:sz w:val="28"/>
              </w:rPr>
              <w:t>scription &amp; Textbooks</w:t>
            </w:r>
          </w:p>
          <w:p w:rsidR="00DF5B69" w:rsidRDefault="00DF5B69" w:rsidP="00DF5B69">
            <w:pPr>
              <w:pStyle w:val="ListParagraph"/>
              <w:ind w:left="135"/>
              <w:rPr>
                <w:rFonts w:ascii="Tahoma" w:hAnsi="Tahoma" w:cs="Tahoma"/>
                <w:b/>
                <w:color w:val="FFFFFF" w:themeColor="background1"/>
                <w:sz w:val="28"/>
              </w:rPr>
            </w:pPr>
          </w:p>
          <w:p w:rsidR="00981ECD" w:rsidRPr="00DF5B69" w:rsidRDefault="00981ECD" w:rsidP="00DF5B69">
            <w:pPr>
              <w:pStyle w:val="ListParagraph"/>
              <w:ind w:left="135"/>
              <w:rPr>
                <w:rFonts w:ascii="Tahoma" w:hAnsi="Tahoma" w:cs="Tahoma"/>
                <w:b/>
                <w:color w:val="FFFFFF" w:themeColor="background1"/>
                <w:sz w:val="28"/>
              </w:rPr>
            </w:pPr>
            <w:r w:rsidRPr="00DF5B69">
              <w:rPr>
                <w:rFonts w:ascii="Tahoma" w:hAnsi="Tahoma" w:cs="Tahoma"/>
                <w:b/>
                <w:color w:val="FFFFFF" w:themeColor="background1"/>
                <w:sz w:val="28"/>
              </w:rPr>
              <w:t>Outcomes &amp; Assignments</w:t>
            </w:r>
          </w:p>
          <w:p w:rsidR="00DF5B69" w:rsidRDefault="00DF5B69" w:rsidP="00DF5B69">
            <w:pPr>
              <w:pStyle w:val="ListParagraph"/>
              <w:tabs>
                <w:tab w:val="left" w:pos="268"/>
                <w:tab w:val="center" w:pos="1352"/>
              </w:tabs>
              <w:ind w:left="135"/>
              <w:rPr>
                <w:rFonts w:ascii="Tahoma" w:hAnsi="Tahoma" w:cs="Tahoma"/>
                <w:b/>
                <w:color w:val="FFFFFF" w:themeColor="background1"/>
                <w:sz w:val="28"/>
              </w:rPr>
            </w:pPr>
          </w:p>
          <w:p w:rsidR="00C23FD3" w:rsidRPr="00DF5B69" w:rsidRDefault="00981ECD" w:rsidP="00DF5B69">
            <w:pPr>
              <w:pStyle w:val="ListParagraph"/>
              <w:tabs>
                <w:tab w:val="left" w:pos="268"/>
                <w:tab w:val="center" w:pos="1352"/>
              </w:tabs>
              <w:ind w:left="135"/>
              <w:rPr>
                <w:rFonts w:ascii="Tahoma" w:hAnsi="Tahoma" w:cs="Tahoma"/>
                <w:b/>
                <w:color w:val="FFFFFF" w:themeColor="background1"/>
                <w:sz w:val="28"/>
              </w:rPr>
            </w:pPr>
            <w:r w:rsidRPr="00DF5B69">
              <w:rPr>
                <w:rFonts w:ascii="Tahoma" w:hAnsi="Tahoma" w:cs="Tahoma"/>
                <w:b/>
                <w:color w:val="FFFFFF" w:themeColor="background1"/>
                <w:sz w:val="28"/>
              </w:rPr>
              <w:t>Grades &amp; P</w:t>
            </w:r>
            <w:r w:rsidR="00C23FD3" w:rsidRPr="00DF5B69">
              <w:rPr>
                <w:rFonts w:ascii="Tahoma" w:hAnsi="Tahoma" w:cs="Tahoma"/>
                <w:b/>
                <w:color w:val="FFFFFF" w:themeColor="background1"/>
                <w:sz w:val="28"/>
              </w:rPr>
              <w:t>olicies</w:t>
            </w:r>
          </w:p>
          <w:p w:rsidR="00DF5B69" w:rsidRDefault="00DF5B69" w:rsidP="00DF5B69">
            <w:pPr>
              <w:ind w:left="135"/>
              <w:rPr>
                <w:rFonts w:ascii="Tahoma" w:hAnsi="Tahoma" w:cs="Tahoma"/>
                <w:b/>
                <w:color w:val="FFFFFF" w:themeColor="background1"/>
                <w:sz w:val="28"/>
              </w:rPr>
            </w:pPr>
          </w:p>
          <w:p w:rsidR="00981ECD" w:rsidRPr="00C23FD3" w:rsidRDefault="00981ECD" w:rsidP="00DF5B69">
            <w:pPr>
              <w:ind w:left="135"/>
              <w:rPr>
                <w:b/>
                <w:color w:val="FFFFFF" w:themeColor="background1"/>
                <w:sz w:val="24"/>
              </w:rPr>
            </w:pPr>
            <w:r w:rsidRPr="00DF5B69">
              <w:rPr>
                <w:rFonts w:ascii="Tahoma" w:hAnsi="Tahoma" w:cs="Tahoma"/>
                <w:b/>
                <w:color w:val="FFFFFF" w:themeColor="background1"/>
                <w:sz w:val="28"/>
              </w:rPr>
              <w:t>Rea</w:t>
            </w:r>
            <w:r w:rsidR="00C23FD3" w:rsidRPr="00DF5B69">
              <w:rPr>
                <w:rFonts w:ascii="Tahoma" w:hAnsi="Tahoma" w:cs="Tahoma"/>
                <w:b/>
                <w:color w:val="FFFFFF" w:themeColor="background1"/>
                <w:sz w:val="28"/>
              </w:rPr>
              <w:t>dings &amp; Due Date</w:t>
            </w:r>
            <w:r w:rsidR="00DF5B69" w:rsidRPr="00DF5B69">
              <w:rPr>
                <w:rFonts w:ascii="Tahoma" w:hAnsi="Tahoma" w:cs="Tahoma"/>
                <w:b/>
                <w:color w:val="FFFFFF" w:themeColor="background1"/>
                <w:sz w:val="28"/>
              </w:rPr>
              <w:t>s</w:t>
            </w:r>
            <w:r w:rsidRPr="00DF5B69">
              <w:rPr>
                <w:b/>
                <w:color w:val="FFFFFF" w:themeColor="background1"/>
                <w:sz w:val="28"/>
              </w:rPr>
              <w:t xml:space="preserve"> </w:t>
            </w:r>
          </w:p>
        </w:tc>
      </w:tr>
      <w:tr w:rsidR="006368D2" w:rsidTr="00DD1D44">
        <w:trPr>
          <w:gridAfter w:val="1"/>
          <w:wAfter w:w="95" w:type="dxa"/>
        </w:trPr>
        <w:tc>
          <w:tcPr>
            <w:tcW w:w="3174" w:type="dxa"/>
            <w:tcBorders>
              <w:top w:val="nil"/>
              <w:bottom w:val="single" w:sz="4" w:space="0" w:color="auto"/>
            </w:tcBorders>
            <w:shd w:val="clear" w:color="auto" w:fill="1F4E79" w:themeFill="accent1" w:themeFillShade="80"/>
          </w:tcPr>
          <w:p w:rsidR="00151C13" w:rsidRDefault="0001238C" w:rsidP="00151C13">
            <w:pPr>
              <w:shd w:val="clear" w:color="auto" w:fill="1F4E79" w:themeFill="accent1" w:themeFillShade="80"/>
            </w:pPr>
            <w:r>
              <w:t xml:space="preserve"> </w:t>
            </w:r>
          </w:p>
          <w:p w:rsidR="0001238C" w:rsidRPr="005C76FB" w:rsidRDefault="0001238C" w:rsidP="00151C13">
            <w:pPr>
              <w:shd w:val="clear" w:color="auto" w:fill="1F4E79" w:themeFill="accent1" w:themeFillShade="80"/>
              <w:jc w:val="center"/>
              <w:rPr>
                <w:rFonts w:ascii="Tahoma" w:eastAsia="Times New Roman" w:hAnsi="Tahoma" w:cs="Tahoma"/>
                <w:b/>
                <w:color w:val="FFFFFF" w:themeColor="background1"/>
                <w:sz w:val="28"/>
                <w:szCs w:val="24"/>
              </w:rPr>
            </w:pPr>
            <w:r w:rsidRPr="005C76FB">
              <w:rPr>
                <w:rFonts w:ascii="Tahoma" w:eastAsia="Times New Roman" w:hAnsi="Tahoma" w:cs="Tahoma"/>
                <w:b/>
                <w:color w:val="FFFFFF" w:themeColor="background1"/>
                <w:sz w:val="28"/>
                <w:szCs w:val="24"/>
              </w:rPr>
              <w:t>Course Textbooks (required)</w:t>
            </w:r>
          </w:p>
          <w:p w:rsidR="0001238C" w:rsidRDefault="0001238C" w:rsidP="00981ECD">
            <w:pPr>
              <w:tabs>
                <w:tab w:val="left" w:pos="1995"/>
              </w:tabs>
              <w:jc w:val="center"/>
            </w:pPr>
          </w:p>
        </w:tc>
        <w:tc>
          <w:tcPr>
            <w:tcW w:w="6886" w:type="dxa"/>
            <w:gridSpan w:val="2"/>
            <w:tcBorders>
              <w:top w:val="nil"/>
              <w:bottom w:val="single" w:sz="4" w:space="0" w:color="auto"/>
            </w:tcBorders>
          </w:tcPr>
          <w:p w:rsidR="0001238C" w:rsidRPr="00DD1D44" w:rsidRDefault="0001238C" w:rsidP="003D4E06">
            <w:pPr>
              <w:pStyle w:val="ListParagraph"/>
              <w:ind w:left="231" w:hanging="180"/>
              <w:rPr>
                <w:rFonts w:ascii="Tahoma" w:hAnsi="Tahoma" w:cs="Tahoma"/>
                <w:bCs/>
                <w:color w:val="000000"/>
                <w:sz w:val="18"/>
                <w:szCs w:val="20"/>
              </w:rPr>
            </w:pPr>
            <w:r w:rsidRPr="00DD1D44">
              <w:rPr>
                <w:rFonts w:ascii="Tahoma" w:hAnsi="Tahoma" w:cs="Tahoma"/>
                <w:bCs/>
                <w:color w:val="000000"/>
                <w:sz w:val="18"/>
                <w:szCs w:val="20"/>
              </w:rPr>
              <w:t>Frost, Michael and Hirsch, Alan.</w:t>
            </w:r>
            <w:r w:rsidR="00DF5B69">
              <w:rPr>
                <w:rFonts w:ascii="Tahoma" w:hAnsi="Tahoma" w:cs="Tahoma"/>
                <w:bCs/>
                <w:color w:val="000000"/>
                <w:sz w:val="18"/>
                <w:szCs w:val="20"/>
              </w:rPr>
              <w:t xml:space="preserve"> 2003</w:t>
            </w:r>
            <w:r w:rsidRPr="00DD1D44">
              <w:rPr>
                <w:rFonts w:ascii="Tahoma" w:hAnsi="Tahoma" w:cs="Tahoma"/>
                <w:bCs/>
                <w:color w:val="000000"/>
                <w:sz w:val="18"/>
                <w:szCs w:val="20"/>
              </w:rPr>
              <w:t xml:space="preserve"> </w:t>
            </w:r>
            <w:r w:rsidRPr="00DD1D44">
              <w:rPr>
                <w:rFonts w:ascii="Tahoma" w:hAnsi="Tahoma" w:cs="Tahoma"/>
                <w:b/>
                <w:bCs/>
                <w:i/>
                <w:color w:val="000000"/>
                <w:sz w:val="18"/>
                <w:szCs w:val="20"/>
              </w:rPr>
              <w:t>The shaping of things to come: Innovation and mission for the 21 century church</w:t>
            </w:r>
            <w:r w:rsidRPr="00DD1D44">
              <w:rPr>
                <w:rFonts w:ascii="Tahoma" w:hAnsi="Tahoma" w:cs="Tahoma"/>
                <w:bCs/>
                <w:color w:val="000000"/>
                <w:sz w:val="18"/>
                <w:szCs w:val="20"/>
              </w:rPr>
              <w:t>. P</w:t>
            </w:r>
            <w:r w:rsidR="00DF5B69">
              <w:rPr>
                <w:rFonts w:ascii="Tahoma" w:hAnsi="Tahoma" w:cs="Tahoma"/>
                <w:bCs/>
                <w:color w:val="000000"/>
                <w:sz w:val="18"/>
                <w:szCs w:val="20"/>
              </w:rPr>
              <w:t>eabody, Mass.: Hendrickson</w:t>
            </w:r>
            <w:r w:rsidRPr="00DD1D44">
              <w:rPr>
                <w:rFonts w:ascii="Tahoma" w:hAnsi="Tahoma" w:cs="Tahoma"/>
                <w:bCs/>
                <w:color w:val="000000"/>
                <w:sz w:val="18"/>
                <w:szCs w:val="20"/>
              </w:rPr>
              <w:t xml:space="preserve">. (ISBN: </w:t>
            </w:r>
            <w:r w:rsidRPr="00DD1D44">
              <w:rPr>
                <w:rFonts w:ascii="Tahoma" w:hAnsi="Tahoma" w:cs="Tahoma"/>
                <w:color w:val="000000"/>
                <w:sz w:val="18"/>
                <w:szCs w:val="20"/>
              </w:rPr>
              <w:t xml:space="preserve">9780801046308 / LOC: </w:t>
            </w:r>
            <w:r w:rsidRPr="00DD1D44">
              <w:rPr>
                <w:rFonts w:ascii="Tahoma" w:hAnsi="Tahoma" w:cs="Tahoma"/>
                <w:sz w:val="18"/>
                <w:szCs w:val="20"/>
              </w:rPr>
              <w:t>BV600.3 .F76) 223</w:t>
            </w:r>
            <w:r w:rsidR="00922DB9">
              <w:rPr>
                <w:rFonts w:ascii="Tahoma" w:hAnsi="Tahoma" w:cs="Tahoma"/>
                <w:sz w:val="18"/>
                <w:szCs w:val="20"/>
              </w:rPr>
              <w:t>/278</w:t>
            </w:r>
            <w:r w:rsidRPr="00DD1D44">
              <w:rPr>
                <w:rFonts w:ascii="Tahoma" w:hAnsi="Tahoma" w:cs="Tahoma"/>
                <w:sz w:val="18"/>
                <w:szCs w:val="20"/>
              </w:rPr>
              <w:t xml:space="preserve"> pages.</w:t>
            </w:r>
            <w:r w:rsidR="00DD1D44">
              <w:rPr>
                <w:rFonts w:ascii="Tahoma" w:hAnsi="Tahoma" w:cs="Tahoma"/>
                <w:sz w:val="18"/>
                <w:szCs w:val="20"/>
              </w:rPr>
              <w:t xml:space="preserve"> (</w:t>
            </w:r>
            <w:proofErr w:type="gramStart"/>
            <w:r w:rsidR="00DD1D44">
              <w:rPr>
                <w:rFonts w:ascii="Tahoma" w:hAnsi="Tahoma" w:cs="Tahoma"/>
                <w:sz w:val="18"/>
                <w:szCs w:val="20"/>
              </w:rPr>
              <w:t>revised</w:t>
            </w:r>
            <w:proofErr w:type="gramEnd"/>
            <w:r w:rsidR="00DD1D44">
              <w:rPr>
                <w:rFonts w:ascii="Tahoma" w:hAnsi="Tahoma" w:cs="Tahoma"/>
                <w:sz w:val="18"/>
                <w:szCs w:val="20"/>
              </w:rPr>
              <w:t xml:space="preserve"> and updated in 2013—either version is acceptable</w:t>
            </w:r>
            <w:r w:rsidR="00922DB9">
              <w:rPr>
                <w:rFonts w:ascii="Tahoma" w:hAnsi="Tahoma" w:cs="Tahoma"/>
                <w:sz w:val="18"/>
                <w:szCs w:val="20"/>
              </w:rPr>
              <w:t>.)</w:t>
            </w:r>
          </w:p>
          <w:p w:rsidR="0001238C" w:rsidRPr="00DD1D44" w:rsidRDefault="0001238C" w:rsidP="003D4E06">
            <w:pPr>
              <w:pStyle w:val="ListParagraph"/>
              <w:ind w:left="231" w:hanging="180"/>
              <w:rPr>
                <w:rFonts w:ascii="Tahoma" w:hAnsi="Tahoma" w:cs="Tahoma"/>
                <w:sz w:val="18"/>
              </w:rPr>
            </w:pPr>
            <w:r w:rsidRPr="00DD1D44">
              <w:rPr>
                <w:rFonts w:ascii="Tahoma" w:hAnsi="Tahoma" w:cs="Tahoma"/>
                <w:sz w:val="18"/>
              </w:rPr>
              <w:t>Metaxas, Eric.</w:t>
            </w:r>
            <w:r w:rsidR="00DF5B69">
              <w:rPr>
                <w:rFonts w:ascii="Tahoma" w:hAnsi="Tahoma" w:cs="Tahoma"/>
                <w:sz w:val="18"/>
              </w:rPr>
              <w:t xml:space="preserve"> 2011.</w:t>
            </w:r>
            <w:r w:rsidRPr="00DD1D44">
              <w:rPr>
                <w:rFonts w:ascii="Tahoma" w:hAnsi="Tahoma" w:cs="Tahoma"/>
                <w:sz w:val="18"/>
              </w:rPr>
              <w:t xml:space="preserve"> </w:t>
            </w:r>
            <w:r w:rsidRPr="00DD1D44">
              <w:rPr>
                <w:rFonts w:ascii="Tahoma" w:hAnsi="Tahoma" w:cs="Tahoma"/>
                <w:b/>
                <w:i/>
                <w:sz w:val="18"/>
              </w:rPr>
              <w:t xml:space="preserve">Bonhoeffer: Pastor, Martyr, Prophet, </w:t>
            </w:r>
            <w:proofErr w:type="gramStart"/>
            <w:r w:rsidRPr="00DD1D44">
              <w:rPr>
                <w:rFonts w:ascii="Tahoma" w:hAnsi="Tahoma" w:cs="Tahoma"/>
                <w:b/>
                <w:i/>
                <w:sz w:val="18"/>
              </w:rPr>
              <w:t>Spy</w:t>
            </w:r>
            <w:proofErr w:type="gramEnd"/>
            <w:r w:rsidRPr="00DD1D44">
              <w:rPr>
                <w:rFonts w:ascii="Tahoma" w:hAnsi="Tahoma" w:cs="Tahoma"/>
                <w:b/>
                <w:i/>
                <w:sz w:val="18"/>
              </w:rPr>
              <w:t>: A Righteous Gentile vs. the Third Reich</w:t>
            </w:r>
            <w:r w:rsidR="00DF5B69">
              <w:rPr>
                <w:rFonts w:ascii="Tahoma" w:hAnsi="Tahoma" w:cs="Tahoma"/>
                <w:sz w:val="18"/>
              </w:rPr>
              <w:t>. Nashville: Thomas Nelson</w:t>
            </w:r>
            <w:r w:rsidRPr="00DD1D44">
              <w:rPr>
                <w:rFonts w:ascii="Tahoma" w:hAnsi="Tahoma" w:cs="Tahoma"/>
                <w:sz w:val="18"/>
              </w:rPr>
              <w:t xml:space="preserve">. 544 pages </w:t>
            </w:r>
          </w:p>
          <w:p w:rsidR="0001238C" w:rsidRPr="00DD1D44" w:rsidRDefault="0001238C" w:rsidP="003D4E06">
            <w:pPr>
              <w:pStyle w:val="ListParagraph"/>
              <w:ind w:left="231" w:hanging="180"/>
              <w:rPr>
                <w:rFonts w:ascii="Tahoma" w:hAnsi="Tahoma" w:cs="Tahoma"/>
                <w:sz w:val="18"/>
                <w:szCs w:val="20"/>
              </w:rPr>
            </w:pPr>
            <w:r w:rsidRPr="00DD1D44">
              <w:rPr>
                <w:rFonts w:ascii="Tahoma" w:hAnsi="Tahoma" w:cs="Tahoma"/>
                <w:b/>
                <w:i/>
                <w:sz w:val="18"/>
                <w:szCs w:val="20"/>
              </w:rPr>
              <w:t>Holy Bible</w:t>
            </w:r>
            <w:r w:rsidRPr="00DD1D44">
              <w:rPr>
                <w:rFonts w:ascii="Tahoma" w:hAnsi="Tahoma" w:cs="Tahoma"/>
                <w:sz w:val="18"/>
                <w:szCs w:val="20"/>
              </w:rPr>
              <w:t xml:space="preserve"> (NIV, NRSV preferred) </w:t>
            </w:r>
          </w:p>
        </w:tc>
      </w:tr>
      <w:tr w:rsidR="00DD1D44" w:rsidTr="00DD1D44">
        <w:trPr>
          <w:gridAfter w:val="1"/>
          <w:wAfter w:w="95" w:type="dxa"/>
        </w:trPr>
        <w:tc>
          <w:tcPr>
            <w:tcW w:w="10060" w:type="dxa"/>
            <w:gridSpan w:val="3"/>
            <w:tcBorders>
              <w:bottom w:val="nil"/>
            </w:tcBorders>
          </w:tcPr>
          <w:p w:rsidR="00DD1D44" w:rsidRPr="002C3301" w:rsidRDefault="00DD1D44" w:rsidP="00981ECD">
            <w:pPr>
              <w:rPr>
                <w:rFonts w:ascii="Tahoma" w:hAnsi="Tahoma" w:cs="Tahoma"/>
                <w:b/>
                <w:sz w:val="28"/>
                <w:szCs w:val="18"/>
              </w:rPr>
            </w:pPr>
            <w:r w:rsidRPr="002C3301">
              <w:rPr>
                <w:rFonts w:ascii="Tahoma" w:hAnsi="Tahoma" w:cs="Tahoma"/>
                <w:b/>
                <w:sz w:val="28"/>
                <w:szCs w:val="18"/>
              </w:rPr>
              <w:t>Three Ways to Explore the Course Outcomes (James 1:2-8)</w:t>
            </w:r>
          </w:p>
        </w:tc>
      </w:tr>
      <w:tr w:rsidR="006368D2" w:rsidTr="00DD1D44">
        <w:trPr>
          <w:gridAfter w:val="1"/>
          <w:wAfter w:w="95" w:type="dxa"/>
        </w:trPr>
        <w:tc>
          <w:tcPr>
            <w:tcW w:w="3174" w:type="dxa"/>
            <w:tcBorders>
              <w:top w:val="nil"/>
              <w:right w:val="nil"/>
            </w:tcBorders>
          </w:tcPr>
          <w:p w:rsidR="00DD1D44" w:rsidRPr="002C3301" w:rsidRDefault="00DD1D44" w:rsidP="00DD1D44">
            <w:pPr>
              <w:rPr>
                <w:rFonts w:ascii="Tahoma" w:hAnsi="Tahoma" w:cs="Tahoma"/>
                <w:noProof/>
                <w:sz w:val="18"/>
              </w:rPr>
            </w:pPr>
            <w:r w:rsidRPr="002C3301">
              <w:rPr>
                <w:rFonts w:ascii="Tahoma" w:hAnsi="Tahoma" w:cs="Tahoma"/>
                <w:b/>
                <w:noProof/>
                <w:sz w:val="20"/>
              </w:rPr>
              <w:t>Skimmers</w:t>
            </w:r>
            <w:r w:rsidRPr="002C3301">
              <w:rPr>
                <w:rFonts w:ascii="Tahoma" w:hAnsi="Tahoma" w:cs="Tahoma"/>
                <w:b/>
                <w:noProof/>
                <w:sz w:val="18"/>
              </w:rPr>
              <w:t xml:space="preserve"> </w:t>
            </w:r>
            <w:r w:rsidR="00DF5B69" w:rsidRPr="002C3301">
              <w:rPr>
                <w:rFonts w:ascii="Tahoma" w:hAnsi="Tahoma" w:cs="Tahoma"/>
                <w:noProof/>
                <w:sz w:val="18"/>
              </w:rPr>
              <w:t xml:space="preserve">show a tangetial </w:t>
            </w:r>
            <w:r w:rsidRPr="002C3301">
              <w:rPr>
                <w:rFonts w:ascii="Tahoma" w:hAnsi="Tahoma" w:cs="Tahoma"/>
                <w:noProof/>
                <w:sz w:val="18"/>
              </w:rPr>
              <w:t>interest in the course subject. They will skim the reading, attend class, &amp; learn the main concepts but stay near the surface without venturing far from familiar shores. They will earn an average grade at best.</w:t>
            </w:r>
          </w:p>
          <w:p w:rsidR="00F718F2" w:rsidRPr="002C3301" w:rsidRDefault="00F718F2" w:rsidP="00981ECD">
            <w:pPr>
              <w:rPr>
                <w:rFonts w:ascii="Tahoma" w:hAnsi="Tahoma" w:cs="Tahoma"/>
                <w:sz w:val="18"/>
                <w:szCs w:val="18"/>
              </w:rPr>
            </w:pPr>
          </w:p>
        </w:tc>
        <w:tc>
          <w:tcPr>
            <w:tcW w:w="3966" w:type="dxa"/>
            <w:tcBorders>
              <w:top w:val="nil"/>
              <w:left w:val="nil"/>
              <w:right w:val="nil"/>
            </w:tcBorders>
          </w:tcPr>
          <w:p w:rsidR="00981ECD" w:rsidRPr="002C3301" w:rsidRDefault="00DD1D44" w:rsidP="00981ECD">
            <w:pPr>
              <w:rPr>
                <w:rFonts w:ascii="Tahoma" w:hAnsi="Tahoma" w:cs="Tahoma"/>
                <w:noProof/>
                <w:sz w:val="18"/>
              </w:rPr>
            </w:pPr>
            <w:r w:rsidRPr="002C3301">
              <w:rPr>
                <w:rFonts w:ascii="Tahoma" w:hAnsi="Tahoma" w:cs="Tahoma"/>
                <w:b/>
                <w:noProof/>
                <w:sz w:val="20"/>
              </w:rPr>
              <w:t>Snorkelers</w:t>
            </w:r>
            <w:r w:rsidRPr="002C3301">
              <w:rPr>
                <w:rFonts w:ascii="Tahoma" w:hAnsi="Tahoma" w:cs="Tahoma"/>
                <w:b/>
                <w:noProof/>
                <w:sz w:val="18"/>
              </w:rPr>
              <w:t xml:space="preserve"> </w:t>
            </w:r>
            <w:r w:rsidRPr="002C3301">
              <w:rPr>
                <w:rFonts w:ascii="Tahoma" w:hAnsi="Tahoma" w:cs="Tahoma"/>
                <w:noProof/>
                <w:sz w:val="18"/>
              </w:rPr>
              <w:t xml:space="preserve">will move beyond the shallows to probe below the surface, examine the concepts they find, make connections within the course, and try to apply them. </w:t>
            </w:r>
            <w:r w:rsidR="00DF5B69" w:rsidRPr="002C3301">
              <w:rPr>
                <w:rFonts w:ascii="Tahoma" w:hAnsi="Tahoma" w:cs="Tahoma"/>
                <w:noProof/>
                <w:sz w:val="18"/>
              </w:rPr>
              <w:t>More than curious, but engaged, t</w:t>
            </w:r>
            <w:r w:rsidRPr="002C3301">
              <w:rPr>
                <w:rFonts w:ascii="Tahoma" w:hAnsi="Tahoma" w:cs="Tahoma"/>
                <w:noProof/>
                <w:sz w:val="18"/>
              </w:rPr>
              <w:t xml:space="preserve">hey will spend more time on the readings, ask more </w:t>
            </w:r>
            <w:r w:rsidRPr="002C3301">
              <w:rPr>
                <w:rFonts w:ascii="Tahoma" w:hAnsi="Tahoma" w:cs="Tahoma"/>
                <w:b/>
                <w:noProof/>
                <w:sz w:val="18"/>
              </w:rPr>
              <w:t>WHAT</w:t>
            </w:r>
            <w:r w:rsidRPr="002C3301">
              <w:rPr>
                <w:rFonts w:ascii="Tahoma" w:hAnsi="Tahoma" w:cs="Tahoma"/>
                <w:noProof/>
                <w:sz w:val="18"/>
              </w:rPr>
              <w:t xml:space="preserve"> and </w:t>
            </w:r>
            <w:r w:rsidRPr="002C3301">
              <w:rPr>
                <w:rFonts w:ascii="Tahoma" w:hAnsi="Tahoma" w:cs="Tahoma"/>
                <w:b/>
                <w:noProof/>
                <w:sz w:val="18"/>
              </w:rPr>
              <w:t>HOW</w:t>
            </w:r>
            <w:r w:rsidRPr="002C3301">
              <w:rPr>
                <w:rFonts w:ascii="Tahoma" w:hAnsi="Tahoma" w:cs="Tahoma"/>
                <w:noProof/>
                <w:sz w:val="18"/>
              </w:rPr>
              <w:t xml:space="preserve"> questions, and participate actively in class.</w:t>
            </w:r>
          </w:p>
        </w:tc>
        <w:tc>
          <w:tcPr>
            <w:tcW w:w="2920" w:type="dxa"/>
            <w:tcBorders>
              <w:top w:val="nil"/>
              <w:left w:val="nil"/>
            </w:tcBorders>
          </w:tcPr>
          <w:p w:rsidR="00981ECD" w:rsidRPr="002C3301" w:rsidRDefault="00DD1D44" w:rsidP="00DF5B69">
            <w:pPr>
              <w:rPr>
                <w:rFonts w:ascii="Tahoma" w:hAnsi="Tahoma" w:cs="Tahoma"/>
                <w:sz w:val="18"/>
                <w:szCs w:val="18"/>
              </w:rPr>
            </w:pPr>
            <w:r w:rsidRPr="002C3301">
              <w:rPr>
                <w:rFonts w:ascii="Tahoma" w:hAnsi="Tahoma" w:cs="Tahoma"/>
                <w:b/>
                <w:noProof/>
              </w:rPr>
              <w:t>Deep divers</w:t>
            </w:r>
            <w:r w:rsidRPr="002C3301">
              <w:rPr>
                <w:rFonts w:ascii="Tahoma" w:hAnsi="Tahoma" w:cs="Tahoma"/>
                <w:noProof/>
              </w:rPr>
              <w:t xml:space="preserve"> </w:t>
            </w:r>
            <w:r w:rsidRPr="002C3301">
              <w:rPr>
                <w:rFonts w:ascii="Tahoma" w:hAnsi="Tahoma" w:cs="Tahoma"/>
                <w:noProof/>
                <w:sz w:val="18"/>
              </w:rPr>
              <w:t xml:space="preserve">will critique what they find and how to apply it while seeking new insights and integrating them with previous learning, asking </w:t>
            </w:r>
            <w:r w:rsidRPr="002C3301">
              <w:rPr>
                <w:rFonts w:ascii="Tahoma" w:hAnsi="Tahoma" w:cs="Tahoma"/>
                <w:b/>
                <w:noProof/>
                <w:sz w:val="18"/>
              </w:rPr>
              <w:t>WHY</w:t>
            </w:r>
            <w:r w:rsidR="00C23FD3" w:rsidRPr="002C3301">
              <w:rPr>
                <w:rFonts w:ascii="Tahoma" w:hAnsi="Tahoma" w:cs="Tahoma"/>
                <w:noProof/>
                <w:sz w:val="18"/>
              </w:rPr>
              <w:t xml:space="preserve"> questions, </w:t>
            </w:r>
            <w:r w:rsidRPr="002C3301">
              <w:rPr>
                <w:rFonts w:ascii="Tahoma" w:hAnsi="Tahoma" w:cs="Tahoma"/>
                <w:noProof/>
                <w:sz w:val="18"/>
              </w:rPr>
              <w:t xml:space="preserve">spending more time on </w:t>
            </w:r>
            <w:r w:rsidR="00DF5B69" w:rsidRPr="002C3301">
              <w:rPr>
                <w:rFonts w:ascii="Tahoma" w:hAnsi="Tahoma" w:cs="Tahoma"/>
                <w:noProof/>
                <w:sz w:val="18"/>
              </w:rPr>
              <w:t xml:space="preserve">each </w:t>
            </w:r>
            <w:r w:rsidRPr="002C3301">
              <w:rPr>
                <w:rFonts w:ascii="Tahoma" w:hAnsi="Tahoma" w:cs="Tahoma"/>
                <w:noProof/>
                <w:sz w:val="18"/>
              </w:rPr>
              <w:t>assignment and conducting research beyond the</w:t>
            </w:r>
            <w:r w:rsidR="00C23FD3" w:rsidRPr="002C3301">
              <w:rPr>
                <w:rFonts w:ascii="Tahoma" w:hAnsi="Tahoma" w:cs="Tahoma"/>
                <w:noProof/>
                <w:sz w:val="18"/>
              </w:rPr>
              <w:t xml:space="preserve"> minimum</w:t>
            </w:r>
            <w:r w:rsidRPr="002C3301">
              <w:rPr>
                <w:rFonts w:ascii="Tahoma" w:hAnsi="Tahoma" w:cs="Tahoma"/>
                <w:noProof/>
                <w:sz w:val="18"/>
              </w:rPr>
              <w:t>.</w:t>
            </w:r>
          </w:p>
        </w:tc>
      </w:tr>
    </w:tbl>
    <w:p w:rsidR="00981ECD" w:rsidRDefault="00981ECD" w:rsidP="00981ECD">
      <w:pPr>
        <w:spacing w:after="0"/>
        <w:rPr>
          <w:rFonts w:ascii="Tahoma" w:hAnsi="Tahoma" w:cs="Tahoma"/>
          <w:sz w:val="18"/>
          <w:szCs w:val="18"/>
        </w:rPr>
      </w:pPr>
    </w:p>
    <w:tbl>
      <w:tblPr>
        <w:tblStyle w:val="TableGrid"/>
        <w:tblW w:w="0" w:type="auto"/>
        <w:tblLook w:val="04A0" w:firstRow="1" w:lastRow="0" w:firstColumn="1" w:lastColumn="0" w:noHBand="0" w:noVBand="1"/>
      </w:tblPr>
      <w:tblGrid>
        <w:gridCol w:w="3432"/>
        <w:gridCol w:w="3432"/>
        <w:gridCol w:w="3432"/>
      </w:tblGrid>
      <w:tr w:rsidR="00C80EA0" w:rsidTr="00C21FC7">
        <w:tc>
          <w:tcPr>
            <w:tcW w:w="3432" w:type="dxa"/>
            <w:tcBorders>
              <w:top w:val="nil"/>
              <w:left w:val="nil"/>
              <w:bottom w:val="nil"/>
              <w:right w:val="single" w:sz="4" w:space="0" w:color="auto"/>
            </w:tcBorders>
          </w:tcPr>
          <w:p w:rsidR="00C80EA0" w:rsidRDefault="00C80EA0" w:rsidP="00C80EA0">
            <w:pPr>
              <w:spacing w:line="276" w:lineRule="auto"/>
              <w:rPr>
                <w:rFonts w:ascii="Tahoma" w:hAnsi="Tahoma" w:cs="Tahoma"/>
                <w:sz w:val="20"/>
              </w:rPr>
            </w:pPr>
          </w:p>
        </w:tc>
        <w:tc>
          <w:tcPr>
            <w:tcW w:w="3432" w:type="dxa"/>
            <w:tcBorders>
              <w:top w:val="nil"/>
              <w:left w:val="single" w:sz="4" w:space="0" w:color="auto"/>
              <w:bottom w:val="nil"/>
              <w:right w:val="single" w:sz="4" w:space="0" w:color="auto"/>
            </w:tcBorders>
            <w:shd w:val="clear" w:color="auto" w:fill="002060"/>
          </w:tcPr>
          <w:p w:rsidR="00C80EA0" w:rsidRPr="00C80EA0" w:rsidRDefault="00C80EA0" w:rsidP="00981ECD">
            <w:pPr>
              <w:rPr>
                <w:rFonts w:ascii="Tahoma" w:hAnsi="Tahoma" w:cs="Tahoma"/>
                <w:b/>
                <w:sz w:val="18"/>
                <w:szCs w:val="18"/>
              </w:rPr>
            </w:pPr>
            <w:r w:rsidRPr="00C80EA0">
              <w:rPr>
                <w:rFonts w:ascii="Tahoma" w:hAnsi="Tahoma" w:cs="Tahoma"/>
                <w:b/>
                <w:color w:val="FFFFFF" w:themeColor="background1"/>
                <w:sz w:val="32"/>
                <w:szCs w:val="18"/>
              </w:rPr>
              <w:t>Course Outcomes</w:t>
            </w:r>
          </w:p>
        </w:tc>
        <w:tc>
          <w:tcPr>
            <w:tcW w:w="3432" w:type="dxa"/>
            <w:tcBorders>
              <w:top w:val="nil"/>
              <w:left w:val="single" w:sz="4" w:space="0" w:color="auto"/>
              <w:bottom w:val="nil"/>
              <w:right w:val="nil"/>
            </w:tcBorders>
          </w:tcPr>
          <w:p w:rsidR="00C80EA0" w:rsidRDefault="00C80EA0" w:rsidP="00C80EA0">
            <w:pPr>
              <w:spacing w:line="276" w:lineRule="auto"/>
              <w:rPr>
                <w:rFonts w:ascii="Tahoma" w:hAnsi="Tahoma" w:cs="Tahoma"/>
                <w:sz w:val="20"/>
              </w:rPr>
            </w:pPr>
          </w:p>
        </w:tc>
      </w:tr>
      <w:tr w:rsidR="00C80EA0" w:rsidRPr="00C21FC7" w:rsidTr="00C21FC7">
        <w:tc>
          <w:tcPr>
            <w:tcW w:w="3432" w:type="dxa"/>
            <w:tcBorders>
              <w:top w:val="nil"/>
              <w:left w:val="nil"/>
              <w:bottom w:val="nil"/>
              <w:right w:val="single" w:sz="4" w:space="0" w:color="auto"/>
            </w:tcBorders>
          </w:tcPr>
          <w:p w:rsidR="00C80EA0" w:rsidRPr="00402D61" w:rsidRDefault="00C80EA0" w:rsidP="003077E5">
            <w:pPr>
              <w:spacing w:line="276" w:lineRule="auto"/>
              <w:jc w:val="center"/>
              <w:rPr>
                <w:rFonts w:ascii="Tahoma" w:hAnsi="Tahoma" w:cs="Tahoma"/>
                <w:b/>
                <w:i/>
                <w:smallCaps/>
                <w:sz w:val="20"/>
              </w:rPr>
            </w:pPr>
            <w:r w:rsidRPr="00402D61">
              <w:rPr>
                <w:rFonts w:ascii="Tahoma" w:hAnsi="Tahoma" w:cs="Tahoma"/>
                <w:b/>
                <w:i/>
                <w:smallCaps/>
                <w:sz w:val="24"/>
              </w:rPr>
              <w:t>Reading Assessments</w:t>
            </w:r>
          </w:p>
        </w:tc>
        <w:tc>
          <w:tcPr>
            <w:tcW w:w="3432" w:type="dxa"/>
            <w:tcBorders>
              <w:top w:val="nil"/>
              <w:left w:val="single" w:sz="4" w:space="0" w:color="auto"/>
              <w:bottom w:val="nil"/>
              <w:right w:val="single" w:sz="4" w:space="0" w:color="auto"/>
            </w:tcBorders>
          </w:tcPr>
          <w:p w:rsidR="00C80EA0" w:rsidRPr="00402D61" w:rsidRDefault="00C80EA0" w:rsidP="00981ECD">
            <w:pPr>
              <w:rPr>
                <w:rFonts w:ascii="Tahoma" w:hAnsi="Tahoma" w:cs="Tahoma"/>
                <w:smallCaps/>
                <w:sz w:val="18"/>
                <w:szCs w:val="18"/>
              </w:rPr>
            </w:pPr>
          </w:p>
        </w:tc>
        <w:tc>
          <w:tcPr>
            <w:tcW w:w="3432" w:type="dxa"/>
            <w:tcBorders>
              <w:top w:val="nil"/>
              <w:left w:val="single" w:sz="4" w:space="0" w:color="auto"/>
              <w:bottom w:val="nil"/>
              <w:right w:val="nil"/>
            </w:tcBorders>
          </w:tcPr>
          <w:p w:rsidR="00C80EA0" w:rsidRPr="00402D61" w:rsidRDefault="00C80EA0" w:rsidP="003077E5">
            <w:pPr>
              <w:spacing w:line="276" w:lineRule="auto"/>
              <w:jc w:val="center"/>
              <w:rPr>
                <w:rFonts w:ascii="Tahoma" w:hAnsi="Tahoma" w:cs="Tahoma"/>
                <w:b/>
                <w:i/>
                <w:smallCaps/>
                <w:sz w:val="20"/>
              </w:rPr>
            </w:pPr>
            <w:r w:rsidRPr="00402D61">
              <w:rPr>
                <w:rFonts w:ascii="Tahoma" w:hAnsi="Tahoma" w:cs="Tahoma"/>
                <w:b/>
                <w:i/>
                <w:smallCaps/>
                <w:sz w:val="24"/>
              </w:rPr>
              <w:t>Course Projects</w:t>
            </w:r>
          </w:p>
        </w:tc>
      </w:tr>
      <w:tr w:rsidR="00C23FD3" w:rsidTr="00C21FC7">
        <w:tc>
          <w:tcPr>
            <w:tcW w:w="3432" w:type="dxa"/>
            <w:tcBorders>
              <w:top w:val="nil"/>
            </w:tcBorders>
          </w:tcPr>
          <w:p w:rsidR="009A05D8" w:rsidRDefault="009A05D8" w:rsidP="00C80EA0">
            <w:pPr>
              <w:rPr>
                <w:rFonts w:ascii="Tahoma" w:hAnsi="Tahoma" w:cs="Tahoma"/>
                <w:b/>
                <w:color w:val="000000"/>
                <w:sz w:val="18"/>
                <w:szCs w:val="20"/>
              </w:rPr>
            </w:pPr>
          </w:p>
          <w:p w:rsidR="00A45D68" w:rsidRPr="00A45D68" w:rsidRDefault="00601118" w:rsidP="00C80EA0">
            <w:pPr>
              <w:rPr>
                <w:rFonts w:ascii="Tahoma" w:hAnsi="Tahoma" w:cs="Tahoma"/>
                <w:color w:val="000000"/>
                <w:sz w:val="18"/>
                <w:szCs w:val="20"/>
              </w:rPr>
            </w:pPr>
            <w:r>
              <w:rPr>
                <w:rFonts w:ascii="Tahoma" w:hAnsi="Tahoma" w:cs="Tahoma"/>
                <w:b/>
                <w:color w:val="000000"/>
                <w:sz w:val="18"/>
                <w:szCs w:val="20"/>
              </w:rPr>
              <w:t xml:space="preserve">Reading </w:t>
            </w:r>
            <w:r w:rsidR="00A45D68">
              <w:rPr>
                <w:rFonts w:ascii="Tahoma" w:hAnsi="Tahoma" w:cs="Tahoma"/>
                <w:b/>
                <w:color w:val="000000"/>
                <w:sz w:val="18"/>
                <w:szCs w:val="20"/>
              </w:rPr>
              <w:t>Live Tweets</w:t>
            </w:r>
            <w:r w:rsidR="00137215">
              <w:rPr>
                <w:rFonts w:ascii="Tahoma" w:hAnsi="Tahoma" w:cs="Tahoma"/>
                <w:color w:val="000000"/>
                <w:sz w:val="18"/>
                <w:szCs w:val="20"/>
              </w:rPr>
              <w:t>. For each chapter, tweet two</w:t>
            </w:r>
            <w:r w:rsidR="00A45D68" w:rsidRPr="00A45D68">
              <w:rPr>
                <w:rFonts w:ascii="Tahoma" w:hAnsi="Tahoma" w:cs="Tahoma"/>
                <w:color w:val="000000"/>
                <w:sz w:val="18"/>
                <w:szCs w:val="20"/>
              </w:rPr>
              <w:t xml:space="preserve"> comment</w:t>
            </w:r>
            <w:r w:rsidR="00137215">
              <w:rPr>
                <w:rFonts w:ascii="Tahoma" w:hAnsi="Tahoma" w:cs="Tahoma"/>
                <w:color w:val="000000"/>
                <w:sz w:val="18"/>
                <w:szCs w:val="20"/>
              </w:rPr>
              <w:t>s</w:t>
            </w:r>
            <w:r w:rsidR="00A45D68" w:rsidRPr="00A45D68">
              <w:rPr>
                <w:rFonts w:ascii="Tahoma" w:hAnsi="Tahoma" w:cs="Tahoma"/>
                <w:color w:val="000000"/>
                <w:sz w:val="18"/>
                <w:szCs w:val="20"/>
              </w:rPr>
              <w:t>, question</w:t>
            </w:r>
            <w:r w:rsidR="00137215">
              <w:rPr>
                <w:rFonts w:ascii="Tahoma" w:hAnsi="Tahoma" w:cs="Tahoma"/>
                <w:color w:val="000000"/>
                <w:sz w:val="18"/>
                <w:szCs w:val="20"/>
              </w:rPr>
              <w:t>s</w:t>
            </w:r>
            <w:r w:rsidR="00A45D68" w:rsidRPr="00A45D68">
              <w:rPr>
                <w:rFonts w:ascii="Tahoma" w:hAnsi="Tahoma" w:cs="Tahoma"/>
                <w:color w:val="000000"/>
                <w:sz w:val="18"/>
                <w:szCs w:val="20"/>
              </w:rPr>
              <w:t>, or quote</w:t>
            </w:r>
            <w:r w:rsidR="00137215">
              <w:rPr>
                <w:rFonts w:ascii="Tahoma" w:hAnsi="Tahoma" w:cs="Tahoma"/>
                <w:color w:val="000000"/>
                <w:sz w:val="18"/>
                <w:szCs w:val="20"/>
              </w:rPr>
              <w:t>s</w:t>
            </w:r>
            <w:r>
              <w:rPr>
                <w:rFonts w:ascii="Tahoma" w:hAnsi="Tahoma" w:cs="Tahoma"/>
                <w:color w:val="000000"/>
                <w:sz w:val="18"/>
                <w:szCs w:val="20"/>
              </w:rPr>
              <w:t xml:space="preserve"> from the</w:t>
            </w:r>
            <w:r w:rsidR="00A45D68" w:rsidRPr="00A45D68">
              <w:rPr>
                <w:rFonts w:ascii="Tahoma" w:hAnsi="Tahoma" w:cs="Tahoma"/>
                <w:color w:val="000000"/>
                <w:sz w:val="18"/>
                <w:szCs w:val="20"/>
              </w:rPr>
              <w:t xml:space="preserve"> t</w:t>
            </w:r>
            <w:r>
              <w:rPr>
                <w:rFonts w:ascii="Tahoma" w:hAnsi="Tahoma" w:cs="Tahoma"/>
                <w:color w:val="000000"/>
                <w:sz w:val="18"/>
                <w:szCs w:val="20"/>
              </w:rPr>
              <w:t>extbooks using</w:t>
            </w:r>
            <w:r w:rsidR="00A45D68" w:rsidRPr="00A45D68">
              <w:rPr>
                <w:rFonts w:ascii="Tahoma" w:hAnsi="Tahoma" w:cs="Tahoma"/>
                <w:color w:val="000000"/>
                <w:sz w:val="18"/>
                <w:szCs w:val="20"/>
              </w:rPr>
              <w:t xml:space="preserve"> #MIN4033.</w:t>
            </w:r>
          </w:p>
          <w:p w:rsidR="00A45D68" w:rsidRDefault="00A45D68" w:rsidP="00C80EA0">
            <w:pPr>
              <w:rPr>
                <w:rFonts w:ascii="Tahoma" w:hAnsi="Tahoma" w:cs="Tahoma"/>
                <w:color w:val="000000"/>
                <w:sz w:val="18"/>
                <w:szCs w:val="20"/>
              </w:rPr>
            </w:pPr>
          </w:p>
          <w:p w:rsidR="00F80EE9" w:rsidRDefault="00C80EA0" w:rsidP="00C80EA0">
            <w:pPr>
              <w:rPr>
                <w:rFonts w:ascii="Tahoma" w:hAnsi="Tahoma" w:cs="Tahoma"/>
                <w:color w:val="000000"/>
                <w:sz w:val="18"/>
                <w:szCs w:val="20"/>
              </w:rPr>
            </w:pPr>
            <w:r w:rsidRPr="00C80EA0">
              <w:rPr>
                <w:rFonts w:ascii="Tahoma" w:hAnsi="Tahoma" w:cs="Tahoma"/>
                <w:b/>
                <w:color w:val="000000"/>
                <w:sz w:val="18"/>
                <w:szCs w:val="20"/>
              </w:rPr>
              <w:t>Chapter Responses</w:t>
            </w:r>
            <w:r w:rsidRPr="00C80EA0">
              <w:rPr>
                <w:rFonts w:ascii="Tahoma" w:hAnsi="Tahoma" w:cs="Tahoma"/>
                <w:color w:val="000000"/>
                <w:sz w:val="18"/>
                <w:szCs w:val="20"/>
              </w:rPr>
              <w:t xml:space="preserve">. For each day of assigned reading, students will bring a </w:t>
            </w:r>
            <w:r w:rsidR="00C92AA9">
              <w:rPr>
                <w:rFonts w:ascii="Tahoma" w:hAnsi="Tahoma" w:cs="Tahoma"/>
                <w:color w:val="000000"/>
                <w:sz w:val="18"/>
                <w:szCs w:val="20"/>
              </w:rPr>
              <w:t>500</w:t>
            </w:r>
            <w:r w:rsidRPr="00C80EA0">
              <w:rPr>
                <w:rFonts w:ascii="Tahoma" w:hAnsi="Tahoma" w:cs="Tahoma"/>
                <w:color w:val="000000"/>
                <w:sz w:val="18"/>
                <w:szCs w:val="20"/>
              </w:rPr>
              <w:t>-word analysis of the chapters covered for the day</w:t>
            </w:r>
            <w:r w:rsidR="00C12E60">
              <w:rPr>
                <w:rFonts w:ascii="Tahoma" w:hAnsi="Tahoma" w:cs="Tahoma"/>
                <w:color w:val="000000"/>
                <w:sz w:val="18"/>
                <w:szCs w:val="20"/>
              </w:rPr>
              <w:t xml:space="preserve"> (</w:t>
            </w:r>
            <w:r w:rsidR="00DF5B69">
              <w:rPr>
                <w:rFonts w:ascii="Tahoma" w:hAnsi="Tahoma" w:cs="Tahoma"/>
                <w:color w:val="000000"/>
                <w:sz w:val="18"/>
                <w:szCs w:val="20"/>
              </w:rPr>
              <w:t>not per chapter or book but per the whole reading for the day</w:t>
            </w:r>
            <w:r w:rsidR="00C12E60">
              <w:rPr>
                <w:rFonts w:ascii="Tahoma" w:hAnsi="Tahoma" w:cs="Tahoma"/>
                <w:color w:val="000000"/>
                <w:sz w:val="18"/>
                <w:szCs w:val="20"/>
              </w:rPr>
              <w:t>)</w:t>
            </w:r>
            <w:r w:rsidRPr="00C80EA0">
              <w:rPr>
                <w:rFonts w:ascii="Tahoma" w:hAnsi="Tahoma" w:cs="Tahoma"/>
                <w:color w:val="000000"/>
                <w:sz w:val="18"/>
                <w:szCs w:val="20"/>
              </w:rPr>
              <w:t xml:space="preserve">. </w:t>
            </w:r>
          </w:p>
          <w:p w:rsidR="00F80EE9" w:rsidRDefault="00F80EE9" w:rsidP="00C80EA0">
            <w:pPr>
              <w:rPr>
                <w:rFonts w:ascii="Tahoma" w:hAnsi="Tahoma" w:cs="Tahoma"/>
                <w:color w:val="000000"/>
                <w:sz w:val="18"/>
                <w:szCs w:val="20"/>
              </w:rPr>
            </w:pPr>
          </w:p>
          <w:p w:rsidR="00C80EA0" w:rsidRDefault="00C80EA0" w:rsidP="00C80EA0">
            <w:pPr>
              <w:rPr>
                <w:rFonts w:ascii="Tahoma" w:hAnsi="Tahoma" w:cs="Tahoma"/>
                <w:color w:val="000000"/>
                <w:sz w:val="18"/>
                <w:szCs w:val="20"/>
              </w:rPr>
            </w:pPr>
            <w:r w:rsidRPr="00C80EA0">
              <w:rPr>
                <w:rFonts w:ascii="Tahoma" w:hAnsi="Tahoma" w:cs="Tahoma"/>
                <w:color w:val="000000"/>
                <w:sz w:val="18"/>
                <w:szCs w:val="20"/>
              </w:rPr>
              <w:t xml:space="preserve">A good </w:t>
            </w:r>
            <w:r w:rsidR="00F80EE9">
              <w:rPr>
                <w:rFonts w:ascii="Tahoma" w:hAnsi="Tahoma" w:cs="Tahoma"/>
                <w:color w:val="000000"/>
                <w:sz w:val="18"/>
                <w:szCs w:val="20"/>
              </w:rPr>
              <w:t xml:space="preserve">written </w:t>
            </w:r>
            <w:r w:rsidRPr="00C80EA0">
              <w:rPr>
                <w:rFonts w:ascii="Tahoma" w:hAnsi="Tahoma" w:cs="Tahoma"/>
                <w:color w:val="000000"/>
                <w:sz w:val="18"/>
                <w:szCs w:val="20"/>
              </w:rPr>
              <w:t>analysis asks penetrating questions, critiques the author’s perspective, connects the reading to other parts of class, integrates the reading with other knowledge, and applies the reading to one’s experience. A great analysis does all of these elements plus evaluates the overall benefit of the reading. A decent ana</w:t>
            </w:r>
            <w:r w:rsidR="003077E5">
              <w:rPr>
                <w:rFonts w:ascii="Tahoma" w:hAnsi="Tahoma" w:cs="Tahoma"/>
                <w:color w:val="000000"/>
                <w:sz w:val="18"/>
                <w:szCs w:val="20"/>
              </w:rPr>
              <w:t>lysis might do two of these</w:t>
            </w:r>
            <w:r w:rsidRPr="00C80EA0">
              <w:rPr>
                <w:rFonts w:ascii="Tahoma" w:hAnsi="Tahoma" w:cs="Tahoma"/>
                <w:color w:val="000000"/>
                <w:sz w:val="18"/>
                <w:szCs w:val="20"/>
              </w:rPr>
              <w:t xml:space="preserve"> elements. A summary is not an analytical response. A poorly written response should not even be submitted. This is a written assignment submitted as a hard copy in class.</w:t>
            </w:r>
          </w:p>
          <w:p w:rsidR="00700DBD" w:rsidRDefault="00700DBD" w:rsidP="00C80EA0">
            <w:pPr>
              <w:rPr>
                <w:rFonts w:ascii="Tahoma" w:hAnsi="Tahoma" w:cs="Tahoma"/>
                <w:color w:val="000000"/>
                <w:sz w:val="18"/>
                <w:szCs w:val="20"/>
              </w:rPr>
            </w:pPr>
          </w:p>
          <w:p w:rsidR="00C23FD3" w:rsidRPr="00F80EE9" w:rsidRDefault="00700DBD" w:rsidP="00F80EE9">
            <w:pPr>
              <w:rPr>
                <w:rFonts w:ascii="Tahoma" w:hAnsi="Tahoma" w:cs="Tahoma"/>
                <w:i/>
                <w:sz w:val="18"/>
                <w:szCs w:val="20"/>
              </w:rPr>
            </w:pPr>
            <w:r>
              <w:rPr>
                <w:rFonts w:ascii="Tahoma" w:hAnsi="Tahoma" w:cs="Tahoma"/>
                <w:color w:val="000000"/>
                <w:sz w:val="18"/>
                <w:szCs w:val="20"/>
              </w:rPr>
              <w:t xml:space="preserve">These </w:t>
            </w:r>
            <w:r w:rsidR="00F80EE9">
              <w:rPr>
                <w:rFonts w:ascii="Tahoma" w:hAnsi="Tahoma" w:cs="Tahoma"/>
                <w:color w:val="000000"/>
                <w:sz w:val="18"/>
                <w:szCs w:val="20"/>
              </w:rPr>
              <w:t>papers will be submitted in class and</w:t>
            </w:r>
            <w:r>
              <w:rPr>
                <w:rFonts w:ascii="Tahoma" w:hAnsi="Tahoma" w:cs="Tahoma"/>
                <w:color w:val="000000"/>
                <w:sz w:val="18"/>
                <w:szCs w:val="20"/>
              </w:rPr>
              <w:t xml:space="preserve"> exchanged with a</w:t>
            </w:r>
            <w:r w:rsidR="00F80EE9">
              <w:rPr>
                <w:rFonts w:ascii="Tahoma" w:hAnsi="Tahoma" w:cs="Tahoma"/>
                <w:color w:val="000000"/>
                <w:sz w:val="18"/>
                <w:szCs w:val="20"/>
              </w:rPr>
              <w:t xml:space="preserve"> randomly assigned</w:t>
            </w:r>
            <w:r>
              <w:rPr>
                <w:rFonts w:ascii="Tahoma" w:hAnsi="Tahoma" w:cs="Tahoma"/>
                <w:color w:val="000000"/>
                <w:sz w:val="18"/>
                <w:szCs w:val="20"/>
              </w:rPr>
              <w:t xml:space="preserve"> reading partner. The assignments will receive thorough feedback from the partner, including three critiques and two encouragements. Spelling and grammar </w:t>
            </w:r>
            <w:r w:rsidR="00F80EE9">
              <w:rPr>
                <w:rFonts w:ascii="Tahoma" w:hAnsi="Tahoma" w:cs="Tahoma"/>
                <w:color w:val="000000"/>
                <w:sz w:val="18"/>
                <w:szCs w:val="20"/>
              </w:rPr>
              <w:t>editing notations</w:t>
            </w:r>
            <w:r>
              <w:rPr>
                <w:rFonts w:ascii="Tahoma" w:hAnsi="Tahoma" w:cs="Tahoma"/>
                <w:color w:val="000000"/>
                <w:sz w:val="18"/>
                <w:szCs w:val="20"/>
              </w:rPr>
              <w:t xml:space="preserve"> should be used. Professor reserves the right to</w:t>
            </w:r>
            <w:r w:rsidR="002C3301">
              <w:rPr>
                <w:rFonts w:ascii="Tahoma" w:hAnsi="Tahoma" w:cs="Tahoma"/>
                <w:color w:val="000000"/>
                <w:sz w:val="18"/>
                <w:szCs w:val="20"/>
              </w:rPr>
              <w:t xml:space="preserve"> review papers and markings</w:t>
            </w:r>
            <w:r>
              <w:rPr>
                <w:rFonts w:ascii="Tahoma" w:hAnsi="Tahoma" w:cs="Tahoma"/>
                <w:color w:val="000000"/>
                <w:sz w:val="18"/>
                <w:szCs w:val="20"/>
              </w:rPr>
              <w:t xml:space="preserve"> to make sure students are not slacking off. Papers submitted late will lose all the points for that assignment</w:t>
            </w:r>
          </w:p>
        </w:tc>
        <w:tc>
          <w:tcPr>
            <w:tcW w:w="3432" w:type="dxa"/>
            <w:tcBorders>
              <w:top w:val="nil"/>
            </w:tcBorders>
          </w:tcPr>
          <w:p w:rsidR="00C80EA0" w:rsidRPr="00C21FC7" w:rsidRDefault="00DF5B69" w:rsidP="00C21FC7">
            <w:pPr>
              <w:spacing w:line="276" w:lineRule="auto"/>
              <w:jc w:val="center"/>
              <w:rPr>
                <w:rFonts w:ascii="Tahoma" w:hAnsi="Tahoma" w:cs="Tahoma"/>
                <w:b/>
                <w:sz w:val="18"/>
              </w:rPr>
            </w:pPr>
            <w:r>
              <w:rPr>
                <w:rFonts w:ascii="Tahoma" w:hAnsi="Tahoma" w:cs="Tahoma"/>
                <w:b/>
                <w:sz w:val="18"/>
              </w:rPr>
              <w:t>Explore w</w:t>
            </w:r>
            <w:r w:rsidR="00C80EA0" w:rsidRPr="00C21FC7">
              <w:rPr>
                <w:rFonts w:ascii="Tahoma" w:hAnsi="Tahoma" w:cs="Tahoma"/>
                <w:b/>
                <w:sz w:val="18"/>
              </w:rPr>
              <w:t xml:space="preserve">hat it means to be a </w:t>
            </w:r>
            <w:proofErr w:type="spellStart"/>
            <w:r w:rsidR="00C80EA0" w:rsidRPr="00C21FC7">
              <w:rPr>
                <w:rFonts w:ascii="Tahoma" w:hAnsi="Tahoma" w:cs="Tahoma"/>
                <w:b/>
                <w:sz w:val="18"/>
              </w:rPr>
              <w:t>missional</w:t>
            </w:r>
            <w:proofErr w:type="spellEnd"/>
            <w:r w:rsidR="00C80EA0" w:rsidRPr="00C21FC7">
              <w:rPr>
                <w:rFonts w:ascii="Tahoma" w:hAnsi="Tahoma" w:cs="Tahoma"/>
                <w:b/>
                <w:sz w:val="18"/>
              </w:rPr>
              <w:t xml:space="preserve"> church.</w:t>
            </w:r>
          </w:p>
          <w:p w:rsidR="00C80EA0" w:rsidRDefault="00C80EA0" w:rsidP="00C21FC7">
            <w:pPr>
              <w:jc w:val="center"/>
              <w:rPr>
                <w:rFonts w:ascii="Tahoma" w:hAnsi="Tahoma" w:cs="Tahoma"/>
                <w:b/>
                <w:sz w:val="18"/>
                <w:szCs w:val="20"/>
              </w:rPr>
            </w:pPr>
          </w:p>
          <w:p w:rsidR="009701C5" w:rsidRPr="00C21FC7" w:rsidRDefault="009701C5" w:rsidP="00C21FC7">
            <w:pPr>
              <w:jc w:val="center"/>
              <w:rPr>
                <w:rFonts w:ascii="Tahoma" w:hAnsi="Tahoma" w:cs="Tahoma"/>
                <w:b/>
                <w:sz w:val="18"/>
                <w:szCs w:val="20"/>
              </w:rPr>
            </w:pPr>
          </w:p>
          <w:p w:rsidR="00C80EA0" w:rsidRPr="00C21FC7" w:rsidRDefault="00C80EA0" w:rsidP="00C21FC7">
            <w:pPr>
              <w:jc w:val="center"/>
              <w:rPr>
                <w:rFonts w:ascii="Tahoma" w:hAnsi="Tahoma" w:cs="Tahoma"/>
                <w:b/>
                <w:sz w:val="18"/>
              </w:rPr>
            </w:pPr>
            <w:r w:rsidRPr="00C21FC7">
              <w:rPr>
                <w:rFonts w:ascii="Tahoma" w:hAnsi="Tahoma" w:cs="Tahoma"/>
                <w:b/>
                <w:sz w:val="18"/>
                <w:szCs w:val="20"/>
              </w:rPr>
              <w:t>Communicate</w:t>
            </w:r>
            <w:r w:rsidRPr="00C21FC7">
              <w:rPr>
                <w:rFonts w:ascii="Tahoma" w:hAnsi="Tahoma" w:cs="Tahoma"/>
                <w:b/>
                <w:sz w:val="18"/>
              </w:rPr>
              <w:t xml:space="preserve"> a philosophy of ministry from historical &amp; contemporary perspectives</w:t>
            </w:r>
          </w:p>
          <w:p w:rsidR="00C80EA0" w:rsidRDefault="00C80EA0" w:rsidP="00C21FC7">
            <w:pPr>
              <w:jc w:val="center"/>
              <w:rPr>
                <w:rFonts w:ascii="Tahoma" w:hAnsi="Tahoma" w:cs="Tahoma"/>
                <w:b/>
                <w:sz w:val="18"/>
              </w:rPr>
            </w:pPr>
          </w:p>
          <w:p w:rsidR="009701C5" w:rsidRPr="00C21FC7" w:rsidRDefault="009701C5" w:rsidP="00C21FC7">
            <w:pPr>
              <w:jc w:val="center"/>
              <w:rPr>
                <w:rFonts w:ascii="Tahoma" w:hAnsi="Tahoma" w:cs="Tahoma"/>
                <w:b/>
                <w:sz w:val="18"/>
              </w:rPr>
            </w:pPr>
          </w:p>
          <w:p w:rsidR="00C80EA0" w:rsidRPr="00C21FC7" w:rsidRDefault="00C80EA0" w:rsidP="00C21FC7">
            <w:pPr>
              <w:spacing w:line="276" w:lineRule="auto"/>
              <w:jc w:val="center"/>
              <w:rPr>
                <w:rFonts w:ascii="Tahoma" w:hAnsi="Tahoma" w:cs="Tahoma"/>
                <w:b/>
                <w:sz w:val="18"/>
              </w:rPr>
            </w:pPr>
            <w:r w:rsidRPr="00C21FC7">
              <w:rPr>
                <w:rFonts w:ascii="Tahoma" w:hAnsi="Tahoma" w:cs="Tahoma"/>
                <w:b/>
                <w:sz w:val="18"/>
              </w:rPr>
              <w:t xml:space="preserve">Investigate historical figures of the Christian past as examples of spiritual </w:t>
            </w:r>
            <w:r w:rsidR="00C21FC7" w:rsidRPr="00C21FC7">
              <w:rPr>
                <w:rFonts w:ascii="Tahoma" w:hAnsi="Tahoma" w:cs="Tahoma"/>
                <w:b/>
                <w:sz w:val="18"/>
              </w:rPr>
              <w:t>guidance and church leadership.</w:t>
            </w:r>
          </w:p>
          <w:p w:rsidR="00C80EA0" w:rsidRDefault="00C80EA0" w:rsidP="00C21FC7">
            <w:pPr>
              <w:spacing w:line="276" w:lineRule="auto"/>
              <w:jc w:val="center"/>
              <w:rPr>
                <w:rFonts w:ascii="Tahoma" w:hAnsi="Tahoma" w:cs="Tahoma"/>
                <w:b/>
                <w:sz w:val="18"/>
              </w:rPr>
            </w:pPr>
          </w:p>
          <w:p w:rsidR="009701C5" w:rsidRPr="00C21FC7" w:rsidRDefault="009701C5" w:rsidP="00C21FC7">
            <w:pPr>
              <w:spacing w:line="276" w:lineRule="auto"/>
              <w:jc w:val="center"/>
              <w:rPr>
                <w:rFonts w:ascii="Tahoma" w:hAnsi="Tahoma" w:cs="Tahoma"/>
                <w:b/>
                <w:sz w:val="18"/>
              </w:rPr>
            </w:pPr>
          </w:p>
          <w:p w:rsidR="00C80EA0" w:rsidRPr="00C21FC7" w:rsidRDefault="00C80EA0" w:rsidP="00C21FC7">
            <w:pPr>
              <w:spacing w:line="276" w:lineRule="auto"/>
              <w:jc w:val="center"/>
              <w:rPr>
                <w:rFonts w:ascii="Tahoma" w:hAnsi="Tahoma" w:cs="Tahoma"/>
                <w:b/>
                <w:sz w:val="18"/>
              </w:rPr>
            </w:pPr>
            <w:r w:rsidRPr="00C21FC7">
              <w:rPr>
                <w:rFonts w:ascii="Tahoma" w:hAnsi="Tahoma" w:cs="Tahoma"/>
                <w:b/>
                <w:sz w:val="18"/>
              </w:rPr>
              <w:t xml:space="preserve">Identify problems facing the church and envision </w:t>
            </w:r>
            <w:r w:rsidR="00C21FC7">
              <w:rPr>
                <w:rFonts w:ascii="Tahoma" w:hAnsi="Tahoma" w:cs="Tahoma"/>
                <w:b/>
                <w:sz w:val="18"/>
              </w:rPr>
              <w:t>ministry interventions at the local</w:t>
            </w:r>
            <w:r w:rsidRPr="00C21FC7">
              <w:rPr>
                <w:rFonts w:ascii="Tahoma" w:hAnsi="Tahoma" w:cs="Tahoma"/>
                <w:b/>
                <w:sz w:val="18"/>
              </w:rPr>
              <w:t xml:space="preserve"> an</w:t>
            </w:r>
            <w:r w:rsidR="00C21FC7" w:rsidRPr="00C21FC7">
              <w:rPr>
                <w:rFonts w:ascii="Tahoma" w:hAnsi="Tahoma" w:cs="Tahoma"/>
                <w:b/>
                <w:sz w:val="18"/>
              </w:rPr>
              <w:t>d global level</w:t>
            </w:r>
            <w:r w:rsidR="00C21FC7">
              <w:rPr>
                <w:rFonts w:ascii="Tahoma" w:hAnsi="Tahoma" w:cs="Tahoma"/>
                <w:b/>
                <w:sz w:val="18"/>
              </w:rPr>
              <w:t>s</w:t>
            </w:r>
            <w:r w:rsidR="00C21FC7" w:rsidRPr="00C21FC7">
              <w:rPr>
                <w:rFonts w:ascii="Tahoma" w:hAnsi="Tahoma" w:cs="Tahoma"/>
                <w:b/>
                <w:sz w:val="18"/>
              </w:rPr>
              <w:t>.</w:t>
            </w:r>
          </w:p>
          <w:p w:rsidR="00C80EA0" w:rsidRDefault="00C80EA0" w:rsidP="00C21FC7">
            <w:pPr>
              <w:spacing w:line="276" w:lineRule="auto"/>
              <w:jc w:val="center"/>
              <w:rPr>
                <w:rFonts w:ascii="Tahoma" w:hAnsi="Tahoma" w:cs="Tahoma"/>
                <w:b/>
                <w:sz w:val="18"/>
              </w:rPr>
            </w:pPr>
          </w:p>
          <w:p w:rsidR="009701C5" w:rsidRPr="00C21FC7" w:rsidRDefault="009701C5" w:rsidP="00C21FC7">
            <w:pPr>
              <w:spacing w:line="276" w:lineRule="auto"/>
              <w:jc w:val="center"/>
              <w:rPr>
                <w:rFonts w:ascii="Tahoma" w:hAnsi="Tahoma" w:cs="Tahoma"/>
                <w:b/>
                <w:sz w:val="18"/>
              </w:rPr>
            </w:pPr>
          </w:p>
          <w:p w:rsidR="00C80EA0" w:rsidRPr="00C21FC7" w:rsidRDefault="00C80EA0" w:rsidP="00C21FC7">
            <w:pPr>
              <w:spacing w:line="276" w:lineRule="auto"/>
              <w:jc w:val="center"/>
              <w:rPr>
                <w:rFonts w:ascii="Tahoma" w:hAnsi="Tahoma" w:cs="Tahoma"/>
                <w:b/>
                <w:sz w:val="18"/>
              </w:rPr>
            </w:pPr>
            <w:r w:rsidRPr="00C21FC7">
              <w:rPr>
                <w:rFonts w:ascii="Tahoma" w:hAnsi="Tahoma" w:cs="Tahoma"/>
                <w:b/>
                <w:sz w:val="18"/>
              </w:rPr>
              <w:t xml:space="preserve">Discern principles and strategies for </w:t>
            </w:r>
            <w:r w:rsidR="00137215">
              <w:rPr>
                <w:rFonts w:ascii="Tahoma" w:hAnsi="Tahoma" w:cs="Tahoma"/>
                <w:b/>
                <w:sz w:val="18"/>
              </w:rPr>
              <w:t>encouraging, equipping, and engaging</w:t>
            </w:r>
            <w:r w:rsidRPr="00C21FC7">
              <w:rPr>
                <w:rFonts w:ascii="Tahoma" w:hAnsi="Tahoma" w:cs="Tahoma"/>
                <w:b/>
                <w:sz w:val="18"/>
              </w:rPr>
              <w:t xml:space="preserve"> lay </w:t>
            </w:r>
            <w:r w:rsidRPr="00C21FC7">
              <w:rPr>
                <w:rFonts w:ascii="Tahoma" w:hAnsi="Tahoma" w:cs="Tahoma"/>
                <w:b/>
                <w:sz w:val="18"/>
                <w:szCs w:val="20"/>
              </w:rPr>
              <w:t>persons for ministry and mission</w:t>
            </w:r>
          </w:p>
          <w:p w:rsidR="00C80EA0" w:rsidRDefault="00C80EA0" w:rsidP="00C21FC7">
            <w:pPr>
              <w:spacing w:line="276" w:lineRule="auto"/>
              <w:jc w:val="center"/>
              <w:rPr>
                <w:rFonts w:ascii="Tahoma" w:hAnsi="Tahoma" w:cs="Tahoma"/>
                <w:b/>
                <w:sz w:val="18"/>
              </w:rPr>
            </w:pPr>
          </w:p>
          <w:p w:rsidR="009701C5" w:rsidRPr="00C21FC7" w:rsidRDefault="009701C5" w:rsidP="00C21FC7">
            <w:pPr>
              <w:spacing w:line="276" w:lineRule="auto"/>
              <w:jc w:val="center"/>
              <w:rPr>
                <w:rFonts w:ascii="Tahoma" w:hAnsi="Tahoma" w:cs="Tahoma"/>
                <w:b/>
                <w:sz w:val="18"/>
              </w:rPr>
            </w:pPr>
          </w:p>
          <w:p w:rsidR="00C80EA0" w:rsidRPr="00C21FC7" w:rsidRDefault="00137215" w:rsidP="00C21FC7">
            <w:pPr>
              <w:spacing w:line="276" w:lineRule="auto"/>
              <w:jc w:val="center"/>
              <w:rPr>
                <w:rFonts w:ascii="Tahoma" w:hAnsi="Tahoma" w:cs="Tahoma"/>
                <w:b/>
                <w:sz w:val="18"/>
              </w:rPr>
            </w:pPr>
            <w:r>
              <w:rPr>
                <w:rFonts w:ascii="Tahoma" w:hAnsi="Tahoma" w:cs="Tahoma"/>
                <w:b/>
                <w:sz w:val="18"/>
              </w:rPr>
              <w:t xml:space="preserve">Articulate a commitment to </w:t>
            </w:r>
            <w:r w:rsidR="00C80EA0" w:rsidRPr="00C21FC7">
              <w:rPr>
                <w:rFonts w:ascii="Tahoma" w:hAnsi="Tahoma" w:cs="Tahoma"/>
                <w:b/>
                <w:sz w:val="18"/>
              </w:rPr>
              <w:t xml:space="preserve">Christian discipleship and explore methods for </w:t>
            </w:r>
            <w:r>
              <w:rPr>
                <w:rFonts w:ascii="Tahoma" w:hAnsi="Tahoma" w:cs="Tahoma"/>
                <w:b/>
                <w:sz w:val="18"/>
              </w:rPr>
              <w:t>guiding</w:t>
            </w:r>
            <w:r w:rsidR="00C80EA0" w:rsidRPr="00C21FC7">
              <w:rPr>
                <w:rFonts w:ascii="Tahoma" w:hAnsi="Tahoma" w:cs="Tahoma"/>
                <w:b/>
                <w:sz w:val="18"/>
              </w:rPr>
              <w:t xml:space="preserve"> local churches to seek God’s reign in their neighborhoods and </w:t>
            </w:r>
            <w:r>
              <w:rPr>
                <w:rFonts w:ascii="Tahoma" w:hAnsi="Tahoma" w:cs="Tahoma"/>
                <w:b/>
                <w:sz w:val="18"/>
              </w:rPr>
              <w:t xml:space="preserve">respond </w:t>
            </w:r>
            <w:r w:rsidR="00C80EA0" w:rsidRPr="00C21FC7">
              <w:rPr>
                <w:rFonts w:ascii="Tahoma" w:hAnsi="Tahoma" w:cs="Tahoma"/>
                <w:b/>
                <w:sz w:val="18"/>
              </w:rPr>
              <w:t>the call to be ambassadors of reco</w:t>
            </w:r>
            <w:r w:rsidR="00C21FC7" w:rsidRPr="00C21FC7">
              <w:rPr>
                <w:rFonts w:ascii="Tahoma" w:hAnsi="Tahoma" w:cs="Tahoma"/>
                <w:b/>
                <w:sz w:val="18"/>
              </w:rPr>
              <w:t>nciliation in the world</w:t>
            </w:r>
          </w:p>
          <w:p w:rsidR="00C80EA0" w:rsidRPr="00561DEC" w:rsidRDefault="00C80EA0" w:rsidP="00820042">
            <w:pPr>
              <w:spacing w:line="276" w:lineRule="auto"/>
              <w:ind w:firstLine="720"/>
              <w:rPr>
                <w:rFonts w:ascii="Tahoma" w:hAnsi="Tahoma" w:cs="Tahoma"/>
                <w:sz w:val="20"/>
              </w:rPr>
            </w:pPr>
          </w:p>
          <w:p w:rsidR="00C80EA0" w:rsidRDefault="00C80EA0" w:rsidP="00C80EA0">
            <w:pPr>
              <w:rPr>
                <w:rFonts w:ascii="Tahoma" w:hAnsi="Tahoma" w:cs="Tahoma"/>
                <w:sz w:val="18"/>
                <w:szCs w:val="18"/>
              </w:rPr>
            </w:pPr>
          </w:p>
        </w:tc>
        <w:tc>
          <w:tcPr>
            <w:tcW w:w="3432" w:type="dxa"/>
            <w:tcBorders>
              <w:top w:val="nil"/>
            </w:tcBorders>
          </w:tcPr>
          <w:p w:rsidR="009A05D8" w:rsidRDefault="009A05D8" w:rsidP="009A05D8">
            <w:pPr>
              <w:tabs>
                <w:tab w:val="left" w:pos="0"/>
              </w:tabs>
              <w:ind w:left="76"/>
              <w:rPr>
                <w:rFonts w:ascii="Tahoma" w:hAnsi="Tahoma" w:cs="Tahoma"/>
                <w:b/>
                <w:i/>
                <w:sz w:val="18"/>
                <w:szCs w:val="20"/>
              </w:rPr>
            </w:pPr>
          </w:p>
          <w:p w:rsidR="009A05D8" w:rsidRDefault="009A05D8" w:rsidP="009A05D8">
            <w:pPr>
              <w:tabs>
                <w:tab w:val="left" w:pos="0"/>
              </w:tabs>
              <w:ind w:left="76"/>
              <w:rPr>
                <w:rFonts w:ascii="Tahoma" w:hAnsi="Tahoma" w:cs="Tahoma"/>
                <w:sz w:val="18"/>
                <w:szCs w:val="20"/>
              </w:rPr>
            </w:pPr>
            <w:r w:rsidRPr="00C80EA0">
              <w:rPr>
                <w:rFonts w:ascii="Tahoma" w:hAnsi="Tahoma" w:cs="Tahoma"/>
                <w:b/>
                <w:i/>
                <w:sz w:val="18"/>
                <w:szCs w:val="20"/>
              </w:rPr>
              <w:t xml:space="preserve">Bonhoeffer </w:t>
            </w:r>
            <w:r w:rsidRPr="003077E5">
              <w:rPr>
                <w:rFonts w:ascii="Tahoma" w:hAnsi="Tahoma" w:cs="Tahoma"/>
                <w:b/>
                <w:sz w:val="18"/>
                <w:szCs w:val="20"/>
              </w:rPr>
              <w:t>Reading Circles</w:t>
            </w:r>
            <w:r>
              <w:rPr>
                <w:rFonts w:ascii="Tahoma" w:hAnsi="Tahoma" w:cs="Tahoma"/>
                <w:b/>
                <w:i/>
                <w:sz w:val="18"/>
                <w:szCs w:val="20"/>
              </w:rPr>
              <w:t xml:space="preserve"> </w:t>
            </w:r>
            <w:r w:rsidRPr="00C80EA0">
              <w:rPr>
                <w:rFonts w:ascii="Tahoma" w:hAnsi="Tahoma" w:cs="Tahoma"/>
                <w:b/>
                <w:sz w:val="18"/>
                <w:szCs w:val="20"/>
              </w:rPr>
              <w:t xml:space="preserve">Discussion Prep &amp; Participation. </w:t>
            </w:r>
            <w:r w:rsidRPr="00C80EA0">
              <w:rPr>
                <w:rFonts w:ascii="Tahoma" w:hAnsi="Tahoma" w:cs="Tahoma"/>
                <w:sz w:val="18"/>
                <w:szCs w:val="20"/>
              </w:rPr>
              <w:t xml:space="preserve">You will prepare to lead a discussion over assigned chapters from the </w:t>
            </w:r>
            <w:r w:rsidRPr="00C80EA0">
              <w:rPr>
                <w:rFonts w:ascii="Tahoma" w:hAnsi="Tahoma" w:cs="Tahoma"/>
                <w:i/>
                <w:sz w:val="18"/>
                <w:szCs w:val="20"/>
              </w:rPr>
              <w:t xml:space="preserve">Bonhoeffer </w:t>
            </w:r>
            <w:r w:rsidRPr="00C80EA0">
              <w:rPr>
                <w:rFonts w:ascii="Tahoma" w:hAnsi="Tahoma" w:cs="Tahoma"/>
                <w:sz w:val="18"/>
                <w:szCs w:val="20"/>
              </w:rPr>
              <w:t xml:space="preserve">biography. At minimum, you will need to prepare five to six open-ended questions and be able to guide the discussion with the tools given in class. The discussion for each chapter will last approximately </w:t>
            </w:r>
            <w:r w:rsidR="00700DBD">
              <w:rPr>
                <w:rFonts w:ascii="Tahoma" w:hAnsi="Tahoma" w:cs="Tahoma"/>
                <w:sz w:val="18"/>
                <w:szCs w:val="20"/>
              </w:rPr>
              <w:t>10-12</w:t>
            </w:r>
            <w:r w:rsidRPr="00C80EA0">
              <w:rPr>
                <w:rFonts w:ascii="Tahoma" w:hAnsi="Tahoma" w:cs="Tahoma"/>
                <w:sz w:val="18"/>
                <w:szCs w:val="20"/>
              </w:rPr>
              <w:t xml:space="preserve"> minutes.</w:t>
            </w:r>
            <w:r w:rsidR="00CD51B8">
              <w:rPr>
                <w:rFonts w:ascii="Tahoma" w:hAnsi="Tahoma" w:cs="Tahoma"/>
                <w:sz w:val="18"/>
                <w:szCs w:val="20"/>
              </w:rPr>
              <w:t xml:space="preserve"> You will be</w:t>
            </w:r>
            <w:r w:rsidR="009701C5">
              <w:rPr>
                <w:rFonts w:ascii="Tahoma" w:hAnsi="Tahoma" w:cs="Tahoma"/>
                <w:sz w:val="18"/>
                <w:szCs w:val="20"/>
              </w:rPr>
              <w:t xml:space="preserve"> graded on the ability to generate and sustain pertinent</w:t>
            </w:r>
            <w:r w:rsidR="00CD51B8">
              <w:rPr>
                <w:rFonts w:ascii="Tahoma" w:hAnsi="Tahoma" w:cs="Tahoma"/>
                <w:sz w:val="18"/>
                <w:szCs w:val="20"/>
              </w:rPr>
              <w:t xml:space="preserve"> and insightful</w:t>
            </w:r>
            <w:r w:rsidR="009701C5">
              <w:rPr>
                <w:rFonts w:ascii="Tahoma" w:hAnsi="Tahoma" w:cs="Tahoma"/>
                <w:sz w:val="18"/>
                <w:szCs w:val="20"/>
              </w:rPr>
              <w:t xml:space="preserve"> discussion.</w:t>
            </w:r>
            <w:r w:rsidRPr="00C80EA0">
              <w:rPr>
                <w:rFonts w:ascii="Tahoma" w:hAnsi="Tahoma" w:cs="Tahoma"/>
                <w:sz w:val="18"/>
                <w:szCs w:val="20"/>
              </w:rPr>
              <w:t xml:space="preserve"> </w:t>
            </w:r>
            <w:r w:rsidR="002C3301">
              <w:rPr>
                <w:rFonts w:ascii="Tahoma" w:hAnsi="Tahoma" w:cs="Tahoma"/>
                <w:sz w:val="18"/>
                <w:szCs w:val="20"/>
              </w:rPr>
              <w:t xml:space="preserve">Bring discussion questions with </w:t>
            </w:r>
            <w:r w:rsidR="009701C5">
              <w:rPr>
                <w:rFonts w:ascii="Tahoma" w:hAnsi="Tahoma" w:cs="Tahoma"/>
                <w:sz w:val="18"/>
                <w:szCs w:val="20"/>
              </w:rPr>
              <w:t>chapter number and title</w:t>
            </w:r>
            <w:r w:rsidR="002C3301">
              <w:rPr>
                <w:rFonts w:ascii="Tahoma" w:hAnsi="Tahoma" w:cs="Tahoma"/>
                <w:sz w:val="18"/>
                <w:szCs w:val="20"/>
              </w:rPr>
              <w:t xml:space="preserve"> the day before your reading is</w:t>
            </w:r>
            <w:r w:rsidR="009701C5">
              <w:rPr>
                <w:rFonts w:ascii="Tahoma" w:hAnsi="Tahoma" w:cs="Tahoma"/>
                <w:sz w:val="18"/>
                <w:szCs w:val="20"/>
              </w:rPr>
              <w:t xml:space="preserve"> listed in the Course Schedule.</w:t>
            </w:r>
            <w:r w:rsidR="002C3301">
              <w:rPr>
                <w:rFonts w:ascii="Tahoma" w:hAnsi="Tahoma" w:cs="Tahoma"/>
                <w:sz w:val="18"/>
                <w:szCs w:val="20"/>
              </w:rPr>
              <w:t xml:space="preserve"> The class may get ahead of schedule when possible.</w:t>
            </w:r>
            <w:r w:rsidR="009701C5">
              <w:rPr>
                <w:rFonts w:ascii="Tahoma" w:hAnsi="Tahoma" w:cs="Tahoma"/>
                <w:sz w:val="18"/>
                <w:szCs w:val="20"/>
              </w:rPr>
              <w:t xml:space="preserve"> </w:t>
            </w:r>
            <w:r w:rsidRPr="00C80EA0">
              <w:rPr>
                <w:rFonts w:ascii="Tahoma" w:hAnsi="Tahoma" w:cs="Tahoma"/>
                <w:sz w:val="18"/>
                <w:szCs w:val="20"/>
              </w:rPr>
              <w:t>You will aid the ability of the discussion leader by finishing the reading yourself prior to the day it is to be covered in class and bringing your</w:t>
            </w:r>
            <w:r w:rsidR="00CD51B8">
              <w:rPr>
                <w:rFonts w:ascii="Tahoma" w:hAnsi="Tahoma" w:cs="Tahoma"/>
                <w:sz w:val="18"/>
                <w:szCs w:val="20"/>
              </w:rPr>
              <w:t xml:space="preserve"> book and</w:t>
            </w:r>
            <w:r w:rsidRPr="00C80EA0">
              <w:rPr>
                <w:rFonts w:ascii="Tahoma" w:hAnsi="Tahoma" w:cs="Tahoma"/>
                <w:sz w:val="18"/>
                <w:szCs w:val="20"/>
              </w:rPr>
              <w:t xml:space="preserve"> wr</w:t>
            </w:r>
            <w:r w:rsidR="009701C5">
              <w:rPr>
                <w:rFonts w:ascii="Tahoma" w:hAnsi="Tahoma" w:cs="Tahoma"/>
                <w:sz w:val="18"/>
                <w:szCs w:val="20"/>
              </w:rPr>
              <w:t xml:space="preserve">itten chapter </w:t>
            </w:r>
            <w:r w:rsidR="00CD51B8">
              <w:rPr>
                <w:rFonts w:ascii="Tahoma" w:hAnsi="Tahoma" w:cs="Tahoma"/>
                <w:sz w:val="18"/>
                <w:szCs w:val="20"/>
              </w:rPr>
              <w:t>response to class</w:t>
            </w:r>
            <w:r w:rsidR="009701C5">
              <w:rPr>
                <w:rFonts w:ascii="Tahoma" w:hAnsi="Tahoma" w:cs="Tahoma"/>
                <w:sz w:val="18"/>
                <w:szCs w:val="20"/>
              </w:rPr>
              <w:t>.</w:t>
            </w:r>
          </w:p>
          <w:p w:rsidR="009A05D8" w:rsidRDefault="009A05D8" w:rsidP="00C21FC7">
            <w:pPr>
              <w:tabs>
                <w:tab w:val="left" w:pos="0"/>
              </w:tabs>
              <w:ind w:left="76"/>
              <w:rPr>
                <w:rFonts w:ascii="Tahoma" w:hAnsi="Tahoma" w:cs="Tahoma"/>
                <w:b/>
                <w:sz w:val="18"/>
                <w:szCs w:val="18"/>
              </w:rPr>
            </w:pPr>
          </w:p>
          <w:p w:rsidR="00C80EA0" w:rsidRPr="00C21FC7" w:rsidRDefault="002C3301" w:rsidP="00C21FC7">
            <w:pPr>
              <w:tabs>
                <w:tab w:val="left" w:pos="0"/>
              </w:tabs>
              <w:ind w:left="76"/>
              <w:rPr>
                <w:rFonts w:ascii="Tahoma" w:hAnsi="Tahoma" w:cs="Tahoma"/>
                <w:sz w:val="18"/>
                <w:szCs w:val="18"/>
              </w:rPr>
            </w:pPr>
            <w:r>
              <w:rPr>
                <w:rFonts w:ascii="Tahoma" w:hAnsi="Tahoma" w:cs="Tahoma"/>
                <w:b/>
                <w:sz w:val="18"/>
                <w:szCs w:val="18"/>
              </w:rPr>
              <w:t>M15/CCO/WTS/LEAP/OTHERS</w:t>
            </w:r>
            <w:r w:rsidR="00C80EA0" w:rsidRPr="00C21FC7">
              <w:rPr>
                <w:rFonts w:ascii="Tahoma" w:hAnsi="Tahoma" w:cs="Tahoma"/>
                <w:b/>
                <w:sz w:val="18"/>
                <w:szCs w:val="18"/>
              </w:rPr>
              <w:t xml:space="preserve">. </w:t>
            </w:r>
            <w:r w:rsidR="00C80EA0" w:rsidRPr="00C21FC7">
              <w:rPr>
                <w:rFonts w:ascii="Tahoma" w:hAnsi="Tahoma" w:cs="Tahoma"/>
                <w:sz w:val="18"/>
                <w:szCs w:val="18"/>
              </w:rPr>
              <w:t>Attend one or all of the seminar</w:t>
            </w:r>
            <w:r w:rsidR="00F80EE9">
              <w:rPr>
                <w:rFonts w:ascii="Tahoma" w:hAnsi="Tahoma" w:cs="Tahoma"/>
                <w:sz w:val="18"/>
                <w:szCs w:val="18"/>
              </w:rPr>
              <w:t>s</w:t>
            </w:r>
            <w:r w:rsidR="00C80EA0" w:rsidRPr="00C21FC7">
              <w:rPr>
                <w:rFonts w:ascii="Tahoma" w:hAnsi="Tahoma" w:cs="Tahoma"/>
                <w:sz w:val="18"/>
                <w:szCs w:val="18"/>
              </w:rPr>
              <w:t xml:space="preserve"> offered this semester (dates are in the Course Schedule). </w:t>
            </w:r>
            <w:r w:rsidR="00C80EA0" w:rsidRPr="00C21FC7">
              <w:rPr>
                <w:rFonts w:ascii="Tahoma" w:hAnsi="Tahoma" w:cs="Tahoma"/>
                <w:b/>
                <w:sz w:val="18"/>
                <w:szCs w:val="18"/>
              </w:rPr>
              <w:t>Take notes</w:t>
            </w:r>
            <w:r w:rsidR="00C80EA0" w:rsidRPr="00C21FC7">
              <w:rPr>
                <w:rFonts w:ascii="Tahoma" w:hAnsi="Tahoma" w:cs="Tahoma"/>
                <w:sz w:val="18"/>
                <w:szCs w:val="18"/>
              </w:rPr>
              <w:t xml:space="preserve"> </w:t>
            </w:r>
            <w:r w:rsidR="00C80EA0" w:rsidRPr="00C21FC7">
              <w:rPr>
                <w:rFonts w:ascii="Tahoma" w:hAnsi="Tahoma" w:cs="Tahoma"/>
                <w:b/>
                <w:sz w:val="18"/>
                <w:szCs w:val="18"/>
              </w:rPr>
              <w:t>at the event</w:t>
            </w:r>
            <w:r w:rsidR="00C80EA0" w:rsidRPr="00C21FC7">
              <w:rPr>
                <w:rFonts w:ascii="Tahoma" w:hAnsi="Tahoma" w:cs="Tahoma"/>
                <w:sz w:val="18"/>
                <w:szCs w:val="18"/>
              </w:rPr>
              <w:t xml:space="preserve"> and write a </w:t>
            </w:r>
            <w:r w:rsidR="00046E67">
              <w:rPr>
                <w:rFonts w:ascii="Tahoma" w:hAnsi="Tahoma" w:cs="Tahoma"/>
                <w:b/>
                <w:sz w:val="18"/>
                <w:szCs w:val="18"/>
              </w:rPr>
              <w:t>500</w:t>
            </w:r>
            <w:r w:rsidR="00C80EA0" w:rsidRPr="00C21FC7">
              <w:rPr>
                <w:rFonts w:ascii="Tahoma" w:hAnsi="Tahoma" w:cs="Tahoma"/>
                <w:b/>
                <w:sz w:val="18"/>
                <w:szCs w:val="18"/>
              </w:rPr>
              <w:t xml:space="preserve">-word response paper or create </w:t>
            </w:r>
            <w:r w:rsidR="00046E67">
              <w:rPr>
                <w:rFonts w:ascii="Tahoma" w:hAnsi="Tahoma" w:cs="Tahoma"/>
                <w:b/>
                <w:sz w:val="18"/>
                <w:szCs w:val="18"/>
              </w:rPr>
              <w:t>two</w:t>
            </w:r>
            <w:r w:rsidR="00C80EA0" w:rsidRPr="00C21FC7">
              <w:rPr>
                <w:rFonts w:ascii="Tahoma" w:hAnsi="Tahoma" w:cs="Tahoma"/>
                <w:b/>
                <w:sz w:val="18"/>
                <w:szCs w:val="18"/>
              </w:rPr>
              <w:t>-minute video reflection</w:t>
            </w:r>
            <w:r w:rsidR="00C80EA0" w:rsidRPr="00C21FC7">
              <w:rPr>
                <w:rFonts w:ascii="Tahoma" w:hAnsi="Tahoma" w:cs="Tahoma"/>
                <w:sz w:val="18"/>
                <w:szCs w:val="18"/>
              </w:rPr>
              <w:t xml:space="preserve"> about how the seminar changed your mind, your attitudes, and/or practices regarding the seminar topic as it relates to what you have learned so far in this course. Paper or video should be submitted </w:t>
            </w:r>
            <w:r w:rsidR="00F80EE9">
              <w:rPr>
                <w:rFonts w:ascii="Tahoma" w:hAnsi="Tahoma" w:cs="Tahoma"/>
                <w:sz w:val="18"/>
                <w:szCs w:val="18"/>
              </w:rPr>
              <w:t xml:space="preserve">in class or </w:t>
            </w:r>
            <w:r w:rsidR="00C80EA0" w:rsidRPr="00C21FC7">
              <w:rPr>
                <w:rFonts w:ascii="Tahoma" w:hAnsi="Tahoma" w:cs="Tahoma"/>
                <w:sz w:val="18"/>
                <w:szCs w:val="18"/>
              </w:rPr>
              <w:t>to the Facebook group on the due date in the Course Schedule.</w:t>
            </w:r>
          </w:p>
          <w:p w:rsidR="009A05D8" w:rsidRDefault="009A05D8" w:rsidP="009A05D8">
            <w:pPr>
              <w:tabs>
                <w:tab w:val="left" w:pos="0"/>
              </w:tabs>
              <w:ind w:left="76"/>
              <w:rPr>
                <w:rFonts w:ascii="Tahoma" w:hAnsi="Tahoma" w:cs="Tahoma"/>
                <w:sz w:val="18"/>
                <w:szCs w:val="18"/>
              </w:rPr>
            </w:pPr>
          </w:p>
        </w:tc>
      </w:tr>
      <w:tr w:rsidR="00C21FC7" w:rsidTr="00C21FC7">
        <w:tc>
          <w:tcPr>
            <w:tcW w:w="10296" w:type="dxa"/>
            <w:gridSpan w:val="3"/>
          </w:tcPr>
          <w:p w:rsidR="009A05D8" w:rsidRPr="003077E5" w:rsidRDefault="00137215" w:rsidP="00F80EE9">
            <w:pPr>
              <w:tabs>
                <w:tab w:val="left" w:pos="0"/>
                <w:tab w:val="left" w:pos="900"/>
              </w:tabs>
              <w:ind w:left="76"/>
              <w:rPr>
                <w:rFonts w:ascii="Tahoma" w:hAnsi="Tahoma" w:cs="Tahoma"/>
                <w:sz w:val="18"/>
                <w:szCs w:val="18"/>
              </w:rPr>
            </w:pPr>
            <w:r>
              <w:rPr>
                <w:rFonts w:ascii="Tahoma" w:hAnsi="Tahoma" w:cs="Tahoma"/>
                <w:b/>
                <w:iCs/>
                <w:sz w:val="24"/>
                <w:szCs w:val="18"/>
              </w:rPr>
              <w:t>Philosophy of Ministry Paper (POM)</w:t>
            </w:r>
            <w:r w:rsidR="00C21FC7" w:rsidRPr="00C21FC7">
              <w:rPr>
                <w:rFonts w:ascii="Tahoma" w:hAnsi="Tahoma" w:cs="Tahoma"/>
                <w:b/>
                <w:i/>
                <w:iCs/>
                <w:sz w:val="18"/>
                <w:szCs w:val="18"/>
              </w:rPr>
              <w:t>.</w:t>
            </w:r>
            <w:r w:rsidR="00C21FC7" w:rsidRPr="00C21FC7">
              <w:rPr>
                <w:rFonts w:ascii="Tahoma" w:hAnsi="Tahoma" w:cs="Tahoma"/>
                <w:sz w:val="18"/>
                <w:szCs w:val="18"/>
              </w:rPr>
              <w:t xml:space="preserve"> In this summative paper for the Christian </w:t>
            </w:r>
            <w:r w:rsidR="00C21FC7">
              <w:rPr>
                <w:rFonts w:ascii="Tahoma" w:hAnsi="Tahoma" w:cs="Tahoma"/>
                <w:sz w:val="18"/>
                <w:szCs w:val="18"/>
              </w:rPr>
              <w:t>Ministry program</w:t>
            </w:r>
            <w:r w:rsidR="00C21FC7" w:rsidRPr="00C21FC7">
              <w:rPr>
                <w:rFonts w:ascii="Tahoma" w:hAnsi="Tahoma" w:cs="Tahoma"/>
                <w:sz w:val="18"/>
                <w:szCs w:val="18"/>
              </w:rPr>
              <w:t>, t</w:t>
            </w:r>
            <w:r w:rsidR="00C21FC7">
              <w:rPr>
                <w:rFonts w:ascii="Tahoma" w:hAnsi="Tahoma" w:cs="Tahoma"/>
                <w:sz w:val="18"/>
                <w:szCs w:val="18"/>
              </w:rPr>
              <w:t xml:space="preserve">he </w:t>
            </w:r>
            <w:r>
              <w:rPr>
                <w:rFonts w:ascii="Tahoma" w:hAnsi="Tahoma" w:cs="Tahoma"/>
                <w:sz w:val="18"/>
                <w:szCs w:val="18"/>
              </w:rPr>
              <w:t>POM</w:t>
            </w:r>
            <w:r w:rsidR="00C21FC7">
              <w:rPr>
                <w:rFonts w:ascii="Tahoma" w:hAnsi="Tahoma" w:cs="Tahoma"/>
                <w:sz w:val="18"/>
                <w:szCs w:val="18"/>
              </w:rPr>
              <w:t xml:space="preserve"> paper</w:t>
            </w:r>
            <w:r w:rsidR="00C21FC7" w:rsidRPr="00C21FC7">
              <w:rPr>
                <w:rFonts w:ascii="Tahoma" w:hAnsi="Tahoma" w:cs="Tahoma"/>
                <w:sz w:val="18"/>
                <w:szCs w:val="18"/>
              </w:rPr>
              <w:t xml:space="preserve"> should articulate </w:t>
            </w:r>
            <w:r w:rsidR="00C21FC7" w:rsidRPr="00C21FC7">
              <w:rPr>
                <w:rFonts w:ascii="Tahoma" w:hAnsi="Tahoma" w:cs="Tahoma"/>
                <w:b/>
                <w:sz w:val="18"/>
                <w:szCs w:val="18"/>
              </w:rPr>
              <w:t>principles that shape the practice of ministry</w:t>
            </w:r>
            <w:r w:rsidR="00C21FC7" w:rsidRPr="00C21FC7">
              <w:rPr>
                <w:rFonts w:ascii="Tahoma" w:hAnsi="Tahoma" w:cs="Tahoma"/>
                <w:sz w:val="18"/>
                <w:szCs w:val="18"/>
              </w:rPr>
              <w:t xml:space="preserve"> and explain the </w:t>
            </w:r>
            <w:r w:rsidR="00C21FC7" w:rsidRPr="00C21FC7">
              <w:rPr>
                <w:rFonts w:ascii="Tahoma" w:hAnsi="Tahoma" w:cs="Tahoma"/>
                <w:b/>
                <w:sz w:val="18"/>
                <w:szCs w:val="18"/>
              </w:rPr>
              <w:t>rationale for “why you do what you do when you do it,”</w:t>
            </w:r>
            <w:r w:rsidR="00C21FC7" w:rsidRPr="00C21FC7">
              <w:rPr>
                <w:rFonts w:ascii="Tahoma" w:hAnsi="Tahoma" w:cs="Tahoma"/>
                <w:sz w:val="18"/>
                <w:szCs w:val="18"/>
              </w:rPr>
              <w:t xml:space="preserve"> </w:t>
            </w:r>
            <w:r w:rsidR="003077E5">
              <w:rPr>
                <w:rFonts w:ascii="Tahoma" w:hAnsi="Tahoma" w:cs="Tahoma"/>
                <w:sz w:val="18"/>
                <w:szCs w:val="18"/>
              </w:rPr>
              <w:t>seasoned with</w:t>
            </w:r>
            <w:r w:rsidR="00C21FC7" w:rsidRPr="00C21FC7">
              <w:rPr>
                <w:rFonts w:ascii="Tahoma" w:hAnsi="Tahoma" w:cs="Tahoma"/>
                <w:b/>
                <w:sz w:val="18"/>
                <w:szCs w:val="18"/>
              </w:rPr>
              <w:t xml:space="preserve"> insights</w:t>
            </w:r>
            <w:r w:rsidR="003077E5">
              <w:rPr>
                <w:rFonts w:ascii="Tahoma" w:hAnsi="Tahoma" w:cs="Tahoma"/>
                <w:b/>
                <w:sz w:val="18"/>
                <w:szCs w:val="18"/>
              </w:rPr>
              <w:t xml:space="preserve"> saturated with the thought of others</w:t>
            </w:r>
            <w:r w:rsidR="00C21FC7" w:rsidRPr="00C21FC7">
              <w:rPr>
                <w:rFonts w:ascii="Tahoma" w:hAnsi="Tahoma" w:cs="Tahoma"/>
                <w:b/>
                <w:sz w:val="18"/>
                <w:szCs w:val="18"/>
              </w:rPr>
              <w:t xml:space="preserve"> yet authentically personal</w:t>
            </w:r>
            <w:r w:rsidR="00C21FC7" w:rsidRPr="00C21FC7">
              <w:rPr>
                <w:rFonts w:ascii="Tahoma" w:hAnsi="Tahoma" w:cs="Tahoma"/>
                <w:sz w:val="18"/>
                <w:szCs w:val="18"/>
              </w:rPr>
              <w:t xml:space="preserve">. </w:t>
            </w:r>
            <w:r w:rsidR="003077E5">
              <w:rPr>
                <w:rFonts w:ascii="Tahoma" w:hAnsi="Tahoma" w:cs="Tahoma"/>
                <w:sz w:val="18"/>
                <w:szCs w:val="18"/>
              </w:rPr>
              <w:t>For CM majors and minors</w:t>
            </w:r>
            <w:r w:rsidR="00C21FC7" w:rsidRPr="00C21FC7">
              <w:rPr>
                <w:rFonts w:ascii="Tahoma" w:hAnsi="Tahoma" w:cs="Tahoma"/>
                <w:sz w:val="18"/>
                <w:szCs w:val="18"/>
              </w:rPr>
              <w:t xml:space="preserve">, philosophy papers from previous courses may serve as a basis for </w:t>
            </w:r>
            <w:r w:rsidR="00DF5B69">
              <w:rPr>
                <w:rFonts w:ascii="Tahoma" w:hAnsi="Tahoma" w:cs="Tahoma"/>
                <w:sz w:val="18"/>
                <w:szCs w:val="18"/>
              </w:rPr>
              <w:t xml:space="preserve">this </w:t>
            </w:r>
            <w:r w:rsidR="00C21FC7" w:rsidRPr="00C21FC7">
              <w:rPr>
                <w:rFonts w:ascii="Tahoma" w:hAnsi="Tahoma" w:cs="Tahoma"/>
                <w:sz w:val="18"/>
                <w:szCs w:val="18"/>
              </w:rPr>
              <w:t>paper. Content should be</w:t>
            </w:r>
            <w:r w:rsidR="003077E5">
              <w:rPr>
                <w:rFonts w:ascii="Tahoma" w:hAnsi="Tahoma" w:cs="Tahoma"/>
                <w:sz w:val="18"/>
                <w:szCs w:val="18"/>
              </w:rPr>
              <w:t xml:space="preserve"> thoroughly</w:t>
            </w:r>
            <w:r w:rsidR="00C21FC7" w:rsidRPr="00C21FC7">
              <w:rPr>
                <w:rFonts w:ascii="Tahoma" w:hAnsi="Tahoma" w:cs="Tahoma"/>
                <w:sz w:val="18"/>
                <w:szCs w:val="18"/>
              </w:rPr>
              <w:t xml:space="preserve"> revised and updated</w:t>
            </w:r>
            <w:r w:rsidR="00DF5B69">
              <w:rPr>
                <w:rFonts w:ascii="Tahoma" w:hAnsi="Tahoma" w:cs="Tahoma"/>
                <w:sz w:val="18"/>
                <w:szCs w:val="18"/>
              </w:rPr>
              <w:t>, however</w:t>
            </w:r>
            <w:r w:rsidR="00C21FC7" w:rsidRPr="00C21FC7">
              <w:rPr>
                <w:rFonts w:ascii="Tahoma" w:hAnsi="Tahoma" w:cs="Tahoma"/>
                <w:sz w:val="18"/>
                <w:szCs w:val="18"/>
              </w:rPr>
              <w:t xml:space="preserve">. This assignment needs to reflect your current spiritual journey and perspectives on ministry. </w:t>
            </w:r>
            <w:r w:rsidR="00C21FC7" w:rsidRPr="00C21FC7">
              <w:rPr>
                <w:rFonts w:ascii="Tahoma" w:hAnsi="Tahoma" w:cs="Tahoma"/>
                <w:b/>
                <w:sz w:val="18"/>
                <w:szCs w:val="18"/>
              </w:rPr>
              <w:t xml:space="preserve">Students are encouraged to work on drafts of the paper throughout the semester. During the last two weeks of class, </w:t>
            </w:r>
            <w:r w:rsidR="00C21FC7" w:rsidRPr="00C21FC7">
              <w:rPr>
                <w:rFonts w:ascii="Tahoma" w:hAnsi="Tahoma" w:cs="Tahoma"/>
                <w:sz w:val="18"/>
                <w:szCs w:val="18"/>
              </w:rPr>
              <w:t>each section will be discussed in class and then a draft for each section will be submitted to Moodle on this day</w:t>
            </w:r>
            <w:r w:rsidR="003031C5">
              <w:rPr>
                <w:rFonts w:ascii="Tahoma" w:hAnsi="Tahoma" w:cs="Tahoma"/>
                <w:sz w:val="18"/>
                <w:szCs w:val="18"/>
              </w:rPr>
              <w:t xml:space="preserve"> given in the Course Schedule</w:t>
            </w:r>
            <w:r w:rsidR="00C21FC7" w:rsidRPr="00C21FC7">
              <w:rPr>
                <w:rFonts w:ascii="Tahoma" w:hAnsi="Tahoma" w:cs="Tahoma"/>
                <w:sz w:val="18"/>
                <w:szCs w:val="18"/>
              </w:rPr>
              <w:t xml:space="preserve">. </w:t>
            </w:r>
            <w:r w:rsidR="003031C5">
              <w:rPr>
                <w:rFonts w:ascii="Tahoma" w:hAnsi="Tahoma" w:cs="Tahoma"/>
                <w:sz w:val="18"/>
                <w:szCs w:val="18"/>
              </w:rPr>
              <w:t>You will each other’s drafts and leave comments</w:t>
            </w:r>
            <w:r w:rsidR="00C21FC7" w:rsidRPr="00C21FC7">
              <w:rPr>
                <w:rFonts w:ascii="Tahoma" w:hAnsi="Tahoma" w:cs="Tahoma"/>
                <w:b/>
                <w:sz w:val="18"/>
                <w:szCs w:val="18"/>
              </w:rPr>
              <w:t xml:space="preserve">. </w:t>
            </w:r>
            <w:r w:rsidR="00C21FC7" w:rsidRPr="00C21FC7">
              <w:rPr>
                <w:rFonts w:ascii="Tahoma" w:hAnsi="Tahoma" w:cs="Tahoma"/>
                <w:sz w:val="18"/>
                <w:szCs w:val="18"/>
              </w:rPr>
              <w:t xml:space="preserve">A </w:t>
            </w:r>
            <w:r w:rsidR="00C21FC7" w:rsidRPr="00C21FC7">
              <w:rPr>
                <w:rFonts w:ascii="Tahoma" w:hAnsi="Tahoma" w:cs="Tahoma"/>
                <w:b/>
                <w:sz w:val="18"/>
                <w:szCs w:val="18"/>
              </w:rPr>
              <w:t>minimum of fifteen (15) pages is expected</w:t>
            </w:r>
            <w:r w:rsidR="00C21FC7" w:rsidRPr="00C21FC7">
              <w:rPr>
                <w:rFonts w:ascii="Tahoma" w:hAnsi="Tahoma" w:cs="Tahoma"/>
                <w:sz w:val="18"/>
                <w:szCs w:val="18"/>
              </w:rPr>
              <w:t xml:space="preserve">. </w:t>
            </w:r>
            <w:r w:rsidR="003077E5">
              <w:rPr>
                <w:rFonts w:ascii="Tahoma" w:hAnsi="Tahoma" w:cs="Tahoma"/>
                <w:sz w:val="18"/>
                <w:szCs w:val="18"/>
              </w:rPr>
              <w:t xml:space="preserve"> See outline below.</w:t>
            </w:r>
          </w:p>
        </w:tc>
      </w:tr>
    </w:tbl>
    <w:p w:rsidR="00AE6436" w:rsidRDefault="00AE6436">
      <w:pPr>
        <w:rPr>
          <w:rFonts w:ascii="Tahoma" w:hAnsi="Tahoma" w:cs="Tahoma"/>
          <w:sz w:val="18"/>
          <w:szCs w:val="18"/>
        </w:rPr>
      </w:pPr>
      <w:r>
        <w:rPr>
          <w:rFonts w:ascii="Tahoma" w:hAnsi="Tahoma" w:cs="Tahoma"/>
          <w:sz w:val="18"/>
          <w:szCs w:val="18"/>
        </w:rPr>
        <w:br w:type="page"/>
      </w:r>
    </w:p>
    <w:p w:rsidR="00C23FD3" w:rsidRDefault="00C23FD3" w:rsidP="00981ECD">
      <w:pPr>
        <w:spacing w:after="0"/>
        <w:rPr>
          <w:rFonts w:ascii="Tahoma" w:hAnsi="Tahoma" w:cs="Tahoma"/>
          <w:sz w:val="18"/>
          <w:szCs w:val="18"/>
        </w:rPr>
      </w:pPr>
    </w:p>
    <w:tbl>
      <w:tblPr>
        <w:tblStyle w:val="TableGrid"/>
        <w:tblW w:w="10261" w:type="dxa"/>
        <w:tblInd w:w="35" w:type="dxa"/>
        <w:tblLook w:val="04A0" w:firstRow="1" w:lastRow="0" w:firstColumn="1" w:lastColumn="0" w:noHBand="0" w:noVBand="1"/>
      </w:tblPr>
      <w:tblGrid>
        <w:gridCol w:w="5851"/>
        <w:gridCol w:w="1363"/>
        <w:gridCol w:w="1450"/>
        <w:gridCol w:w="1597"/>
      </w:tblGrid>
      <w:tr w:rsidR="00EC5EDA" w:rsidTr="00C12E60">
        <w:tc>
          <w:tcPr>
            <w:tcW w:w="5851" w:type="dxa"/>
            <w:tcBorders>
              <w:top w:val="nil"/>
              <w:left w:val="nil"/>
              <w:bottom w:val="nil"/>
              <w:right w:val="single" w:sz="24" w:space="0" w:color="auto"/>
            </w:tcBorders>
            <w:shd w:val="clear" w:color="auto" w:fill="1F4E79" w:themeFill="accent1" w:themeFillShade="80"/>
          </w:tcPr>
          <w:p w:rsidR="00EC5EDA" w:rsidRPr="003D5FE7" w:rsidRDefault="00EC5EDA" w:rsidP="00137215">
            <w:pPr>
              <w:rPr>
                <w:rFonts w:ascii="Tahoma" w:hAnsi="Tahoma" w:cs="Tahoma"/>
                <w:b/>
                <w:color w:val="FFFFFF" w:themeColor="background1"/>
              </w:rPr>
            </w:pPr>
            <w:r w:rsidRPr="003D5FE7">
              <w:rPr>
                <w:rFonts w:ascii="Tahoma" w:hAnsi="Tahoma" w:cs="Tahoma"/>
                <w:b/>
                <w:color w:val="FFFFFF" w:themeColor="background1"/>
                <w:sz w:val="28"/>
              </w:rPr>
              <w:t>Course Evaluation</w:t>
            </w:r>
          </w:p>
        </w:tc>
        <w:tc>
          <w:tcPr>
            <w:tcW w:w="4410" w:type="dxa"/>
            <w:gridSpan w:val="3"/>
            <w:tcBorders>
              <w:left w:val="single" w:sz="24" w:space="0" w:color="auto"/>
              <w:bottom w:val="single" w:sz="4" w:space="0" w:color="auto"/>
            </w:tcBorders>
          </w:tcPr>
          <w:p w:rsidR="00EC5EDA" w:rsidRPr="000859AE" w:rsidRDefault="00EC5EDA" w:rsidP="00137215">
            <w:pPr>
              <w:rPr>
                <w:rFonts w:ascii="Tahoma" w:hAnsi="Tahoma" w:cs="Tahoma"/>
                <w:b/>
              </w:rPr>
            </w:pPr>
            <w:bookmarkStart w:id="0" w:name="_GoBack"/>
            <w:r w:rsidRPr="006C305F">
              <w:rPr>
                <w:rFonts w:ascii="Tahoma" w:hAnsi="Tahoma" w:cs="Tahoma"/>
                <w:b/>
                <w:sz w:val="28"/>
              </w:rPr>
              <w:t>Course Policies</w:t>
            </w:r>
            <w:r w:rsidR="006C305F" w:rsidRPr="006C305F">
              <w:rPr>
                <w:rFonts w:ascii="Tahoma" w:hAnsi="Tahoma" w:cs="Tahoma"/>
                <w:b/>
                <w:sz w:val="28"/>
              </w:rPr>
              <w:t xml:space="preserve"> </w:t>
            </w:r>
            <w:bookmarkEnd w:id="0"/>
          </w:p>
        </w:tc>
      </w:tr>
      <w:tr w:rsidR="00A5459B" w:rsidTr="00C12E60">
        <w:tc>
          <w:tcPr>
            <w:tcW w:w="5851" w:type="dxa"/>
            <w:tcBorders>
              <w:top w:val="nil"/>
              <w:left w:val="nil"/>
              <w:bottom w:val="nil"/>
              <w:right w:val="single" w:sz="2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1059"/>
              <w:gridCol w:w="922"/>
            </w:tblGrid>
            <w:tr w:rsidR="00A5459B" w:rsidRPr="00A604D1" w:rsidTr="003031C5">
              <w:trPr>
                <w:trHeight w:val="395"/>
              </w:trPr>
              <w:tc>
                <w:tcPr>
                  <w:tcW w:w="3644" w:type="dxa"/>
                </w:tcPr>
                <w:p w:rsidR="00A5459B" w:rsidRPr="00A604D1" w:rsidRDefault="00A5459B" w:rsidP="00A16AE1">
                  <w:pPr>
                    <w:spacing w:after="0"/>
                    <w:rPr>
                      <w:rFonts w:ascii="Tahoma" w:hAnsi="Tahoma" w:cs="Tahoma"/>
                      <w:b/>
                      <w:sz w:val="16"/>
                      <w:szCs w:val="18"/>
                    </w:rPr>
                  </w:pPr>
                  <w:r w:rsidRPr="00A604D1">
                    <w:rPr>
                      <w:rFonts w:ascii="Tahoma" w:hAnsi="Tahoma" w:cs="Tahoma"/>
                      <w:b/>
                      <w:sz w:val="16"/>
                      <w:szCs w:val="18"/>
                    </w:rPr>
                    <w:t>Assignments</w:t>
                  </w:r>
                </w:p>
              </w:tc>
              <w:tc>
                <w:tcPr>
                  <w:tcW w:w="1059" w:type="dxa"/>
                  <w:tcBorders>
                    <w:bottom w:val="single" w:sz="4" w:space="0" w:color="auto"/>
                  </w:tcBorders>
                </w:tcPr>
                <w:p w:rsidR="00A5459B" w:rsidRPr="00A604D1" w:rsidRDefault="00A5459B" w:rsidP="00A16AE1">
                  <w:pPr>
                    <w:spacing w:after="0"/>
                    <w:jc w:val="center"/>
                    <w:rPr>
                      <w:rFonts w:ascii="Tahoma" w:hAnsi="Tahoma" w:cs="Tahoma"/>
                      <w:b/>
                      <w:sz w:val="16"/>
                      <w:szCs w:val="18"/>
                    </w:rPr>
                  </w:pPr>
                  <w:r w:rsidRPr="00A604D1">
                    <w:rPr>
                      <w:rFonts w:ascii="Tahoma" w:hAnsi="Tahoma" w:cs="Tahoma"/>
                      <w:b/>
                      <w:sz w:val="16"/>
                      <w:szCs w:val="18"/>
                    </w:rPr>
                    <w:t>Points</w:t>
                  </w:r>
                </w:p>
              </w:tc>
              <w:tc>
                <w:tcPr>
                  <w:tcW w:w="922" w:type="dxa"/>
                </w:tcPr>
                <w:p w:rsidR="00A5459B" w:rsidRPr="00A604D1" w:rsidRDefault="00A5459B" w:rsidP="00A16AE1">
                  <w:pPr>
                    <w:spacing w:after="0"/>
                    <w:jc w:val="center"/>
                    <w:rPr>
                      <w:rFonts w:ascii="Tahoma" w:hAnsi="Tahoma" w:cs="Tahoma"/>
                      <w:b/>
                      <w:sz w:val="16"/>
                      <w:szCs w:val="18"/>
                    </w:rPr>
                  </w:pPr>
                  <w:r w:rsidRPr="00A604D1">
                    <w:rPr>
                      <w:rFonts w:ascii="Tahoma" w:hAnsi="Tahoma" w:cs="Tahoma"/>
                      <w:b/>
                      <w:sz w:val="16"/>
                      <w:szCs w:val="18"/>
                    </w:rPr>
                    <w:t>Learning Hours</w:t>
                  </w:r>
                </w:p>
              </w:tc>
            </w:tr>
            <w:tr w:rsidR="00A16AE1" w:rsidRPr="00A604D1" w:rsidTr="003031C5">
              <w:trPr>
                <w:trHeight w:val="530"/>
              </w:trPr>
              <w:tc>
                <w:tcPr>
                  <w:tcW w:w="3644" w:type="dxa"/>
                </w:tcPr>
                <w:p w:rsidR="00A16AE1" w:rsidRDefault="00A16AE1" w:rsidP="00A16AE1">
                  <w:pPr>
                    <w:spacing w:after="0"/>
                    <w:rPr>
                      <w:rFonts w:ascii="Tahoma" w:hAnsi="Tahoma" w:cs="Tahoma"/>
                      <w:sz w:val="18"/>
                      <w:szCs w:val="18"/>
                    </w:rPr>
                  </w:pPr>
                  <w:r>
                    <w:rPr>
                      <w:rFonts w:ascii="Tahoma" w:hAnsi="Tahoma" w:cs="Tahoma"/>
                      <w:sz w:val="18"/>
                      <w:szCs w:val="18"/>
                    </w:rPr>
                    <w:t xml:space="preserve">Attendance (absences automatic 50 </w:t>
                  </w:r>
                  <w:proofErr w:type="spellStart"/>
                  <w:r>
                    <w:rPr>
                      <w:rFonts w:ascii="Tahoma" w:hAnsi="Tahoma" w:cs="Tahoma"/>
                      <w:sz w:val="18"/>
                      <w:szCs w:val="18"/>
                    </w:rPr>
                    <w:t>pt</w:t>
                  </w:r>
                  <w:proofErr w:type="spellEnd"/>
                  <w:r>
                    <w:rPr>
                      <w:rFonts w:ascii="Tahoma" w:hAnsi="Tahoma" w:cs="Tahoma"/>
                      <w:sz w:val="18"/>
                      <w:szCs w:val="18"/>
                    </w:rPr>
                    <w:t xml:space="preserve"> deduction for each absence)</w:t>
                  </w:r>
                </w:p>
              </w:tc>
              <w:tc>
                <w:tcPr>
                  <w:tcW w:w="1059" w:type="dxa"/>
                  <w:tcBorders>
                    <w:bottom w:val="single" w:sz="4" w:space="0" w:color="auto"/>
                  </w:tcBorders>
                </w:tcPr>
                <w:p w:rsidR="00A16AE1" w:rsidRDefault="00A16AE1" w:rsidP="00A16AE1">
                  <w:pPr>
                    <w:spacing w:after="0"/>
                    <w:jc w:val="right"/>
                    <w:rPr>
                      <w:rFonts w:ascii="Tahoma" w:hAnsi="Tahoma" w:cs="Tahoma"/>
                      <w:sz w:val="18"/>
                      <w:szCs w:val="18"/>
                    </w:rPr>
                  </w:pPr>
                  <w:r>
                    <w:rPr>
                      <w:rFonts w:ascii="Tahoma" w:hAnsi="Tahoma" w:cs="Tahoma"/>
                      <w:sz w:val="18"/>
                      <w:szCs w:val="18"/>
                    </w:rPr>
                    <w:t xml:space="preserve">(Minus 50 </w:t>
                  </w:r>
                  <w:proofErr w:type="spellStart"/>
                  <w:r>
                    <w:rPr>
                      <w:rFonts w:ascii="Tahoma" w:hAnsi="Tahoma" w:cs="Tahoma"/>
                      <w:sz w:val="18"/>
                      <w:szCs w:val="18"/>
                    </w:rPr>
                    <w:t>pts</w:t>
                  </w:r>
                  <w:proofErr w:type="spellEnd"/>
                  <w:r>
                    <w:rPr>
                      <w:rFonts w:ascii="Tahoma" w:hAnsi="Tahoma" w:cs="Tahoma"/>
                      <w:sz w:val="18"/>
                      <w:szCs w:val="18"/>
                    </w:rPr>
                    <w:t xml:space="preserve"> per unexcused absence) </w:t>
                  </w:r>
                </w:p>
              </w:tc>
              <w:tc>
                <w:tcPr>
                  <w:tcW w:w="922" w:type="dxa"/>
                </w:tcPr>
                <w:p w:rsidR="00A16AE1" w:rsidRDefault="00A16AE1" w:rsidP="00A16AE1">
                  <w:pPr>
                    <w:spacing w:after="0"/>
                    <w:jc w:val="right"/>
                    <w:rPr>
                      <w:rFonts w:ascii="Tahoma" w:hAnsi="Tahoma" w:cs="Tahoma"/>
                      <w:sz w:val="18"/>
                      <w:szCs w:val="18"/>
                    </w:rPr>
                  </w:pPr>
                  <w:r>
                    <w:rPr>
                      <w:rFonts w:ascii="Tahoma" w:hAnsi="Tahoma" w:cs="Tahoma"/>
                      <w:sz w:val="18"/>
                      <w:szCs w:val="18"/>
                    </w:rPr>
                    <w:t>28</w:t>
                  </w:r>
                </w:p>
              </w:tc>
            </w:tr>
            <w:tr w:rsidR="00A16AE1" w:rsidRPr="00A604D1" w:rsidTr="003031C5">
              <w:tc>
                <w:tcPr>
                  <w:tcW w:w="3644" w:type="dxa"/>
                </w:tcPr>
                <w:p w:rsidR="00A16AE1" w:rsidRDefault="00A16AE1" w:rsidP="00922DB9">
                  <w:pPr>
                    <w:spacing w:after="0"/>
                    <w:rPr>
                      <w:rFonts w:ascii="Tahoma" w:hAnsi="Tahoma" w:cs="Tahoma"/>
                      <w:sz w:val="18"/>
                      <w:szCs w:val="18"/>
                    </w:rPr>
                  </w:pPr>
                  <w:r>
                    <w:rPr>
                      <w:rFonts w:ascii="Tahoma" w:hAnsi="Tahoma" w:cs="Tahoma"/>
                      <w:sz w:val="18"/>
                      <w:szCs w:val="18"/>
                    </w:rPr>
                    <w:t>Reading (</w:t>
                  </w:r>
                  <w:r w:rsidR="00922DB9">
                    <w:rPr>
                      <w:rFonts w:ascii="Tahoma" w:hAnsi="Tahoma" w:cs="Tahoma"/>
                      <w:sz w:val="18"/>
                      <w:szCs w:val="18"/>
                    </w:rPr>
                    <w:t xml:space="preserve">278 + 544 + 43 </w:t>
                  </w:r>
                  <w:r>
                    <w:rPr>
                      <w:rFonts w:ascii="Tahoma" w:hAnsi="Tahoma" w:cs="Tahoma"/>
                      <w:sz w:val="18"/>
                      <w:szCs w:val="18"/>
                    </w:rPr>
                    <w:t xml:space="preserve">pages/25 </w:t>
                  </w:r>
                  <w:proofErr w:type="spellStart"/>
                  <w:r>
                    <w:rPr>
                      <w:rFonts w:ascii="Tahoma" w:hAnsi="Tahoma" w:cs="Tahoma"/>
                      <w:sz w:val="18"/>
                      <w:szCs w:val="18"/>
                    </w:rPr>
                    <w:t>pph</w:t>
                  </w:r>
                  <w:proofErr w:type="spellEnd"/>
                  <w:r>
                    <w:rPr>
                      <w:rFonts w:ascii="Tahoma" w:hAnsi="Tahoma" w:cs="Tahoma"/>
                      <w:sz w:val="18"/>
                      <w:szCs w:val="18"/>
                    </w:rPr>
                    <w:t>)</w:t>
                  </w:r>
                </w:p>
              </w:tc>
              <w:tc>
                <w:tcPr>
                  <w:tcW w:w="1059" w:type="dxa"/>
                  <w:tcBorders>
                    <w:top w:val="single" w:sz="4" w:space="0" w:color="auto"/>
                    <w:bottom w:val="single" w:sz="4" w:space="0" w:color="auto"/>
                  </w:tcBorders>
                </w:tcPr>
                <w:p w:rsidR="00A16AE1" w:rsidRDefault="00A16AE1" w:rsidP="00A16AE1">
                  <w:pPr>
                    <w:spacing w:after="0"/>
                    <w:jc w:val="right"/>
                    <w:rPr>
                      <w:rFonts w:ascii="Tahoma" w:hAnsi="Tahoma" w:cs="Tahoma"/>
                      <w:sz w:val="18"/>
                      <w:szCs w:val="18"/>
                    </w:rPr>
                  </w:pPr>
                  <w:r>
                    <w:rPr>
                      <w:rFonts w:ascii="Tahoma" w:hAnsi="Tahoma" w:cs="Tahoma"/>
                      <w:sz w:val="18"/>
                      <w:szCs w:val="18"/>
                    </w:rPr>
                    <w:t>--</w:t>
                  </w:r>
                </w:p>
              </w:tc>
              <w:tc>
                <w:tcPr>
                  <w:tcW w:w="922" w:type="dxa"/>
                </w:tcPr>
                <w:p w:rsidR="00A16AE1" w:rsidRDefault="00922DB9" w:rsidP="00922DB9">
                  <w:pPr>
                    <w:spacing w:after="0"/>
                    <w:jc w:val="right"/>
                    <w:rPr>
                      <w:rFonts w:ascii="Tahoma" w:hAnsi="Tahoma" w:cs="Tahoma"/>
                      <w:sz w:val="18"/>
                      <w:szCs w:val="18"/>
                    </w:rPr>
                  </w:pPr>
                  <w:r>
                    <w:rPr>
                      <w:rFonts w:ascii="Tahoma" w:hAnsi="Tahoma" w:cs="Tahoma"/>
                      <w:sz w:val="18"/>
                      <w:szCs w:val="18"/>
                    </w:rPr>
                    <w:t>36</w:t>
                  </w:r>
                </w:p>
              </w:tc>
            </w:tr>
            <w:tr w:rsidR="00A16AE1" w:rsidRPr="00A604D1" w:rsidTr="003031C5">
              <w:tc>
                <w:tcPr>
                  <w:tcW w:w="3644" w:type="dxa"/>
                </w:tcPr>
                <w:p w:rsidR="00A16AE1" w:rsidRDefault="003031C5" w:rsidP="00A16AE1">
                  <w:pPr>
                    <w:spacing w:after="0"/>
                    <w:rPr>
                      <w:rFonts w:ascii="Tahoma" w:hAnsi="Tahoma" w:cs="Tahoma"/>
                      <w:sz w:val="18"/>
                      <w:szCs w:val="18"/>
                    </w:rPr>
                  </w:pPr>
                  <w:r>
                    <w:rPr>
                      <w:rFonts w:ascii="Tahoma" w:hAnsi="Tahoma" w:cs="Tahoma"/>
                      <w:sz w:val="18"/>
                      <w:szCs w:val="18"/>
                    </w:rPr>
                    <w:t xml:space="preserve">Reading </w:t>
                  </w:r>
                  <w:r w:rsidR="00A16AE1">
                    <w:rPr>
                      <w:rFonts w:ascii="Tahoma" w:hAnsi="Tahoma" w:cs="Tahoma"/>
                      <w:sz w:val="18"/>
                      <w:szCs w:val="18"/>
                    </w:rPr>
                    <w:t>Live Tweets</w:t>
                  </w:r>
                </w:p>
              </w:tc>
              <w:tc>
                <w:tcPr>
                  <w:tcW w:w="1059" w:type="dxa"/>
                  <w:tcBorders>
                    <w:top w:val="single" w:sz="4" w:space="0" w:color="auto"/>
                  </w:tcBorders>
                </w:tcPr>
                <w:p w:rsidR="00A16AE1" w:rsidRDefault="00A16AE1" w:rsidP="00A16AE1">
                  <w:pPr>
                    <w:spacing w:after="0"/>
                    <w:jc w:val="right"/>
                    <w:rPr>
                      <w:rFonts w:ascii="Tahoma" w:hAnsi="Tahoma" w:cs="Tahoma"/>
                      <w:sz w:val="18"/>
                      <w:szCs w:val="18"/>
                    </w:rPr>
                  </w:pPr>
                  <w:r>
                    <w:rPr>
                      <w:rFonts w:ascii="Tahoma" w:hAnsi="Tahoma" w:cs="Tahoma"/>
                      <w:sz w:val="18"/>
                      <w:szCs w:val="18"/>
                    </w:rPr>
                    <w:t>--</w:t>
                  </w:r>
                </w:p>
              </w:tc>
              <w:tc>
                <w:tcPr>
                  <w:tcW w:w="922" w:type="dxa"/>
                </w:tcPr>
                <w:p w:rsidR="00A16AE1" w:rsidRDefault="00A16AE1" w:rsidP="00A16AE1">
                  <w:pPr>
                    <w:spacing w:after="0"/>
                    <w:jc w:val="right"/>
                    <w:rPr>
                      <w:rFonts w:ascii="Tahoma" w:hAnsi="Tahoma" w:cs="Tahoma"/>
                      <w:sz w:val="18"/>
                      <w:szCs w:val="18"/>
                    </w:rPr>
                  </w:pPr>
                  <w:r>
                    <w:rPr>
                      <w:rFonts w:ascii="Tahoma" w:hAnsi="Tahoma" w:cs="Tahoma"/>
                      <w:sz w:val="18"/>
                      <w:szCs w:val="18"/>
                    </w:rPr>
                    <w:t>9</w:t>
                  </w:r>
                </w:p>
              </w:tc>
            </w:tr>
            <w:tr w:rsidR="00A16AE1" w:rsidRPr="00A604D1" w:rsidTr="003031C5">
              <w:tc>
                <w:tcPr>
                  <w:tcW w:w="3644" w:type="dxa"/>
                </w:tcPr>
                <w:p w:rsidR="00A16AE1" w:rsidRPr="001A12CF" w:rsidRDefault="00A16AE1" w:rsidP="00A16AE1">
                  <w:pPr>
                    <w:spacing w:after="0"/>
                    <w:rPr>
                      <w:rFonts w:ascii="Tahoma" w:hAnsi="Tahoma" w:cs="Tahoma"/>
                      <w:sz w:val="18"/>
                      <w:szCs w:val="18"/>
                    </w:rPr>
                  </w:pPr>
                  <w:r>
                    <w:rPr>
                      <w:rFonts w:ascii="Tahoma" w:hAnsi="Tahoma" w:cs="Tahoma"/>
                      <w:sz w:val="18"/>
                      <w:szCs w:val="18"/>
                    </w:rPr>
                    <w:t xml:space="preserve">Chapter Responses (20 x 20 </w:t>
                  </w:r>
                  <w:proofErr w:type="spellStart"/>
                  <w:r>
                    <w:rPr>
                      <w:rFonts w:ascii="Tahoma" w:hAnsi="Tahoma" w:cs="Tahoma"/>
                      <w:sz w:val="18"/>
                      <w:szCs w:val="18"/>
                    </w:rPr>
                    <w:t>pts</w:t>
                  </w:r>
                  <w:proofErr w:type="spellEnd"/>
                  <w:r>
                    <w:rPr>
                      <w:rFonts w:ascii="Tahoma" w:hAnsi="Tahoma" w:cs="Tahoma"/>
                      <w:sz w:val="18"/>
                      <w:szCs w:val="18"/>
                    </w:rPr>
                    <w:t>))</w:t>
                  </w:r>
                </w:p>
              </w:tc>
              <w:tc>
                <w:tcPr>
                  <w:tcW w:w="1059" w:type="dxa"/>
                  <w:tcBorders>
                    <w:top w:val="single" w:sz="4" w:space="0" w:color="auto"/>
                  </w:tcBorders>
                </w:tcPr>
                <w:p w:rsidR="00A16AE1" w:rsidRPr="001A12CF" w:rsidRDefault="00A16AE1" w:rsidP="00A16AE1">
                  <w:pPr>
                    <w:spacing w:after="0"/>
                    <w:jc w:val="right"/>
                    <w:rPr>
                      <w:rFonts w:ascii="Tahoma" w:hAnsi="Tahoma" w:cs="Tahoma"/>
                      <w:sz w:val="18"/>
                      <w:szCs w:val="18"/>
                    </w:rPr>
                  </w:pPr>
                  <w:r>
                    <w:rPr>
                      <w:rFonts w:ascii="Tahoma" w:hAnsi="Tahoma" w:cs="Tahoma"/>
                      <w:sz w:val="18"/>
                      <w:szCs w:val="18"/>
                    </w:rPr>
                    <w:t>400</w:t>
                  </w:r>
                </w:p>
              </w:tc>
              <w:tc>
                <w:tcPr>
                  <w:tcW w:w="922" w:type="dxa"/>
                </w:tcPr>
                <w:p w:rsidR="00A16AE1" w:rsidRPr="001A12CF" w:rsidRDefault="00A16AE1" w:rsidP="00A16AE1">
                  <w:pPr>
                    <w:spacing w:after="0"/>
                    <w:jc w:val="right"/>
                    <w:rPr>
                      <w:rFonts w:ascii="Tahoma" w:hAnsi="Tahoma" w:cs="Tahoma"/>
                      <w:sz w:val="18"/>
                      <w:szCs w:val="18"/>
                    </w:rPr>
                  </w:pPr>
                  <w:r>
                    <w:rPr>
                      <w:rFonts w:ascii="Tahoma" w:hAnsi="Tahoma" w:cs="Tahoma"/>
                      <w:sz w:val="18"/>
                      <w:szCs w:val="18"/>
                    </w:rPr>
                    <w:t>20</w:t>
                  </w:r>
                </w:p>
              </w:tc>
            </w:tr>
            <w:tr w:rsidR="00A16AE1" w:rsidRPr="00A604D1" w:rsidTr="003031C5">
              <w:tc>
                <w:tcPr>
                  <w:tcW w:w="3644" w:type="dxa"/>
                </w:tcPr>
                <w:p w:rsidR="00A16AE1" w:rsidRPr="001A12CF" w:rsidRDefault="00A16AE1" w:rsidP="00F80EE9">
                  <w:pPr>
                    <w:spacing w:after="0"/>
                    <w:rPr>
                      <w:rFonts w:ascii="Tahoma" w:hAnsi="Tahoma" w:cs="Tahoma"/>
                      <w:sz w:val="18"/>
                      <w:szCs w:val="18"/>
                    </w:rPr>
                  </w:pPr>
                  <w:r>
                    <w:rPr>
                      <w:rFonts w:ascii="Tahoma" w:hAnsi="Tahoma" w:cs="Tahoma"/>
                      <w:sz w:val="18"/>
                      <w:szCs w:val="18"/>
                    </w:rPr>
                    <w:t>Bonhoeffer Discussion Prep (</w:t>
                  </w:r>
                  <w:r w:rsidR="00F80EE9">
                    <w:rPr>
                      <w:rFonts w:ascii="Tahoma" w:hAnsi="Tahoma" w:cs="Tahoma"/>
                      <w:sz w:val="18"/>
                      <w:szCs w:val="18"/>
                    </w:rPr>
                    <w:t>x1</w:t>
                  </w:r>
                  <w:r>
                    <w:rPr>
                      <w:rFonts w:ascii="Tahoma" w:hAnsi="Tahoma" w:cs="Tahoma"/>
                      <w:sz w:val="18"/>
                      <w:szCs w:val="18"/>
                    </w:rPr>
                    <w:t>)</w:t>
                  </w:r>
                </w:p>
              </w:tc>
              <w:tc>
                <w:tcPr>
                  <w:tcW w:w="1059" w:type="dxa"/>
                </w:tcPr>
                <w:p w:rsidR="00A16AE1" w:rsidRPr="001A12CF" w:rsidRDefault="00A16AE1" w:rsidP="00A16AE1">
                  <w:pPr>
                    <w:spacing w:after="0"/>
                    <w:jc w:val="right"/>
                    <w:rPr>
                      <w:rFonts w:ascii="Tahoma" w:hAnsi="Tahoma" w:cs="Tahoma"/>
                      <w:sz w:val="18"/>
                      <w:szCs w:val="18"/>
                    </w:rPr>
                  </w:pPr>
                  <w:r>
                    <w:rPr>
                      <w:rFonts w:ascii="Tahoma" w:hAnsi="Tahoma" w:cs="Tahoma"/>
                      <w:sz w:val="18"/>
                      <w:szCs w:val="18"/>
                    </w:rPr>
                    <w:t>100</w:t>
                  </w:r>
                </w:p>
              </w:tc>
              <w:tc>
                <w:tcPr>
                  <w:tcW w:w="922" w:type="dxa"/>
                </w:tcPr>
                <w:p w:rsidR="00A16AE1" w:rsidRPr="001A12CF" w:rsidRDefault="00A16AE1" w:rsidP="00A16AE1">
                  <w:pPr>
                    <w:spacing w:after="0"/>
                    <w:jc w:val="right"/>
                    <w:rPr>
                      <w:rFonts w:ascii="Tahoma" w:hAnsi="Tahoma" w:cs="Tahoma"/>
                      <w:sz w:val="18"/>
                      <w:szCs w:val="18"/>
                    </w:rPr>
                  </w:pPr>
                  <w:r>
                    <w:rPr>
                      <w:rFonts w:ascii="Tahoma" w:hAnsi="Tahoma" w:cs="Tahoma"/>
                      <w:sz w:val="18"/>
                      <w:szCs w:val="18"/>
                    </w:rPr>
                    <w:t>10</w:t>
                  </w:r>
                </w:p>
              </w:tc>
            </w:tr>
            <w:tr w:rsidR="00A16AE1" w:rsidRPr="00A604D1" w:rsidTr="003031C5">
              <w:tc>
                <w:tcPr>
                  <w:tcW w:w="3644" w:type="dxa"/>
                </w:tcPr>
                <w:p w:rsidR="00A16AE1" w:rsidRPr="001A12CF" w:rsidRDefault="00A16AE1" w:rsidP="00A16AE1">
                  <w:pPr>
                    <w:spacing w:after="0"/>
                    <w:rPr>
                      <w:rFonts w:ascii="Tahoma" w:hAnsi="Tahoma" w:cs="Tahoma"/>
                      <w:sz w:val="18"/>
                      <w:szCs w:val="18"/>
                    </w:rPr>
                  </w:pPr>
                  <w:r>
                    <w:rPr>
                      <w:rFonts w:ascii="Tahoma" w:hAnsi="Tahoma" w:cs="Tahoma"/>
                      <w:sz w:val="18"/>
                      <w:szCs w:val="18"/>
                    </w:rPr>
                    <w:t xml:space="preserve">Philosophy of Ministry Paper </w:t>
                  </w:r>
                </w:p>
              </w:tc>
              <w:tc>
                <w:tcPr>
                  <w:tcW w:w="1059" w:type="dxa"/>
                </w:tcPr>
                <w:p w:rsidR="00A16AE1" w:rsidRPr="001A12CF" w:rsidRDefault="00A16AE1" w:rsidP="00A16AE1">
                  <w:pPr>
                    <w:spacing w:after="0"/>
                    <w:jc w:val="right"/>
                    <w:rPr>
                      <w:rFonts w:ascii="Tahoma" w:hAnsi="Tahoma" w:cs="Tahoma"/>
                      <w:sz w:val="18"/>
                      <w:szCs w:val="18"/>
                    </w:rPr>
                  </w:pPr>
                  <w:r>
                    <w:rPr>
                      <w:rFonts w:ascii="Tahoma" w:hAnsi="Tahoma" w:cs="Tahoma"/>
                      <w:sz w:val="18"/>
                      <w:szCs w:val="18"/>
                    </w:rPr>
                    <w:t>250</w:t>
                  </w:r>
                </w:p>
              </w:tc>
              <w:tc>
                <w:tcPr>
                  <w:tcW w:w="922" w:type="dxa"/>
                </w:tcPr>
                <w:p w:rsidR="00A16AE1" w:rsidRPr="001A12CF" w:rsidRDefault="00A16AE1" w:rsidP="00A16AE1">
                  <w:pPr>
                    <w:spacing w:after="0"/>
                    <w:jc w:val="right"/>
                    <w:rPr>
                      <w:rFonts w:ascii="Tahoma" w:hAnsi="Tahoma" w:cs="Tahoma"/>
                      <w:sz w:val="18"/>
                      <w:szCs w:val="18"/>
                    </w:rPr>
                  </w:pPr>
                  <w:r>
                    <w:rPr>
                      <w:rFonts w:ascii="Tahoma" w:hAnsi="Tahoma" w:cs="Tahoma"/>
                      <w:sz w:val="18"/>
                      <w:szCs w:val="18"/>
                    </w:rPr>
                    <w:t>12</w:t>
                  </w:r>
                </w:p>
              </w:tc>
            </w:tr>
            <w:tr w:rsidR="00A16AE1" w:rsidRPr="00A604D1" w:rsidTr="003031C5">
              <w:tc>
                <w:tcPr>
                  <w:tcW w:w="3644" w:type="dxa"/>
                </w:tcPr>
                <w:p w:rsidR="00A16AE1" w:rsidRDefault="00A16AE1" w:rsidP="00A16AE1">
                  <w:pPr>
                    <w:spacing w:after="0"/>
                    <w:rPr>
                      <w:rFonts w:ascii="Tahoma" w:hAnsi="Tahoma" w:cs="Tahoma"/>
                      <w:sz w:val="18"/>
                      <w:szCs w:val="18"/>
                    </w:rPr>
                  </w:pPr>
                  <w:r>
                    <w:rPr>
                      <w:rFonts w:ascii="Tahoma" w:hAnsi="Tahoma" w:cs="Tahoma"/>
                      <w:sz w:val="18"/>
                      <w:szCs w:val="18"/>
                    </w:rPr>
                    <w:t>Lifelong Learning Plan</w:t>
                  </w:r>
                </w:p>
              </w:tc>
              <w:tc>
                <w:tcPr>
                  <w:tcW w:w="1059" w:type="dxa"/>
                </w:tcPr>
                <w:p w:rsidR="00A16AE1" w:rsidRDefault="00A16AE1" w:rsidP="00A16AE1">
                  <w:pPr>
                    <w:spacing w:after="0"/>
                    <w:jc w:val="right"/>
                    <w:rPr>
                      <w:rFonts w:ascii="Tahoma" w:hAnsi="Tahoma" w:cs="Tahoma"/>
                      <w:sz w:val="18"/>
                      <w:szCs w:val="18"/>
                    </w:rPr>
                  </w:pPr>
                  <w:r>
                    <w:rPr>
                      <w:rFonts w:ascii="Tahoma" w:hAnsi="Tahoma" w:cs="Tahoma"/>
                      <w:sz w:val="18"/>
                      <w:szCs w:val="18"/>
                    </w:rPr>
                    <w:t>50</w:t>
                  </w:r>
                </w:p>
              </w:tc>
              <w:tc>
                <w:tcPr>
                  <w:tcW w:w="922" w:type="dxa"/>
                </w:tcPr>
                <w:p w:rsidR="00A16AE1" w:rsidRDefault="00A16AE1" w:rsidP="00A16AE1">
                  <w:pPr>
                    <w:spacing w:after="0"/>
                    <w:jc w:val="right"/>
                    <w:rPr>
                      <w:rFonts w:ascii="Tahoma" w:hAnsi="Tahoma" w:cs="Tahoma"/>
                      <w:sz w:val="18"/>
                      <w:szCs w:val="18"/>
                    </w:rPr>
                  </w:pPr>
                  <w:r>
                    <w:rPr>
                      <w:rFonts w:ascii="Tahoma" w:hAnsi="Tahoma" w:cs="Tahoma"/>
                      <w:sz w:val="18"/>
                      <w:szCs w:val="18"/>
                    </w:rPr>
                    <w:t>3</w:t>
                  </w:r>
                </w:p>
              </w:tc>
            </w:tr>
            <w:tr w:rsidR="00A16AE1" w:rsidRPr="00A604D1" w:rsidTr="003031C5">
              <w:tc>
                <w:tcPr>
                  <w:tcW w:w="3644" w:type="dxa"/>
                </w:tcPr>
                <w:p w:rsidR="00A16AE1" w:rsidRDefault="00A16AE1" w:rsidP="00A16AE1">
                  <w:pPr>
                    <w:spacing w:after="0"/>
                    <w:rPr>
                      <w:rFonts w:ascii="Tahoma" w:hAnsi="Tahoma" w:cs="Tahoma"/>
                      <w:sz w:val="18"/>
                      <w:szCs w:val="18"/>
                    </w:rPr>
                  </w:pPr>
                  <w:r>
                    <w:rPr>
                      <w:rFonts w:ascii="Tahoma" w:hAnsi="Tahoma" w:cs="Tahoma"/>
                      <w:sz w:val="18"/>
                      <w:szCs w:val="18"/>
                    </w:rPr>
                    <w:t>POM Discuss</w:t>
                  </w:r>
                  <w:r w:rsidR="00F80EE9">
                    <w:rPr>
                      <w:rFonts w:ascii="Tahoma" w:hAnsi="Tahoma" w:cs="Tahoma"/>
                      <w:sz w:val="18"/>
                      <w:szCs w:val="18"/>
                    </w:rPr>
                    <w:t>ion Board Responses (5x20pt)</w:t>
                  </w:r>
                </w:p>
              </w:tc>
              <w:tc>
                <w:tcPr>
                  <w:tcW w:w="1059" w:type="dxa"/>
                </w:tcPr>
                <w:p w:rsidR="00A16AE1" w:rsidRDefault="00A16AE1" w:rsidP="00A16AE1">
                  <w:pPr>
                    <w:spacing w:after="0"/>
                    <w:jc w:val="right"/>
                    <w:rPr>
                      <w:rFonts w:ascii="Tahoma" w:hAnsi="Tahoma" w:cs="Tahoma"/>
                      <w:sz w:val="18"/>
                      <w:szCs w:val="18"/>
                    </w:rPr>
                  </w:pPr>
                  <w:r>
                    <w:rPr>
                      <w:rFonts w:ascii="Tahoma" w:hAnsi="Tahoma" w:cs="Tahoma"/>
                      <w:sz w:val="18"/>
                      <w:szCs w:val="18"/>
                    </w:rPr>
                    <w:t>100</w:t>
                  </w:r>
                </w:p>
              </w:tc>
              <w:tc>
                <w:tcPr>
                  <w:tcW w:w="922" w:type="dxa"/>
                </w:tcPr>
                <w:p w:rsidR="00A16AE1" w:rsidRDefault="003031C5" w:rsidP="00A16AE1">
                  <w:pPr>
                    <w:spacing w:after="0"/>
                    <w:jc w:val="right"/>
                    <w:rPr>
                      <w:rFonts w:ascii="Tahoma" w:hAnsi="Tahoma" w:cs="Tahoma"/>
                      <w:sz w:val="18"/>
                      <w:szCs w:val="18"/>
                    </w:rPr>
                  </w:pPr>
                  <w:r>
                    <w:rPr>
                      <w:rFonts w:ascii="Tahoma" w:hAnsi="Tahoma" w:cs="Tahoma"/>
                      <w:sz w:val="18"/>
                      <w:szCs w:val="18"/>
                    </w:rPr>
                    <w:t>10</w:t>
                  </w:r>
                </w:p>
              </w:tc>
            </w:tr>
            <w:tr w:rsidR="00A16AE1" w:rsidRPr="00A604D1" w:rsidTr="003031C5">
              <w:tc>
                <w:tcPr>
                  <w:tcW w:w="3644" w:type="dxa"/>
                </w:tcPr>
                <w:p w:rsidR="00A16AE1" w:rsidRDefault="000E17F1" w:rsidP="000E17F1">
                  <w:pPr>
                    <w:spacing w:after="0"/>
                    <w:rPr>
                      <w:rFonts w:ascii="Tahoma" w:hAnsi="Tahoma" w:cs="Tahoma"/>
                      <w:sz w:val="18"/>
                      <w:szCs w:val="18"/>
                    </w:rPr>
                  </w:pPr>
                  <w:proofErr w:type="spellStart"/>
                  <w:r>
                    <w:rPr>
                      <w:rFonts w:ascii="Tahoma" w:hAnsi="Tahoma" w:cs="Tahoma"/>
                      <w:sz w:val="18"/>
                      <w:szCs w:val="18"/>
                    </w:rPr>
                    <w:t>LEAPseminar</w:t>
                  </w:r>
                  <w:proofErr w:type="spellEnd"/>
                  <w:r>
                    <w:rPr>
                      <w:rFonts w:ascii="Tahoma" w:hAnsi="Tahoma" w:cs="Tahoma"/>
                      <w:sz w:val="18"/>
                      <w:szCs w:val="18"/>
                    </w:rPr>
                    <w:t xml:space="preserve">/Knight </w:t>
                  </w:r>
                  <w:proofErr w:type="spellStart"/>
                  <w:r>
                    <w:rPr>
                      <w:rFonts w:ascii="Tahoma" w:hAnsi="Tahoma" w:cs="Tahoma"/>
                      <w:sz w:val="18"/>
                      <w:szCs w:val="18"/>
                    </w:rPr>
                    <w:t>Conf</w:t>
                  </w:r>
                  <w:proofErr w:type="spellEnd"/>
                  <w:r>
                    <w:rPr>
                      <w:rFonts w:ascii="Tahoma" w:hAnsi="Tahoma" w:cs="Tahoma"/>
                      <w:sz w:val="18"/>
                      <w:szCs w:val="18"/>
                    </w:rPr>
                    <w:t>/Revival/Chapel</w:t>
                  </w:r>
                  <w:r w:rsidR="00A81E33">
                    <w:rPr>
                      <w:rFonts w:ascii="Tahoma" w:hAnsi="Tahoma" w:cs="Tahoma"/>
                      <w:sz w:val="18"/>
                      <w:szCs w:val="18"/>
                    </w:rPr>
                    <w:t xml:space="preserve"> Notes</w:t>
                  </w:r>
                  <w:r w:rsidR="00A16AE1">
                    <w:rPr>
                      <w:rFonts w:ascii="Tahoma" w:hAnsi="Tahoma" w:cs="Tahoma"/>
                      <w:sz w:val="18"/>
                      <w:szCs w:val="18"/>
                    </w:rPr>
                    <w:t>&amp; Reflection</w:t>
                  </w:r>
                </w:p>
              </w:tc>
              <w:tc>
                <w:tcPr>
                  <w:tcW w:w="1059" w:type="dxa"/>
                </w:tcPr>
                <w:p w:rsidR="00A16AE1" w:rsidRDefault="000E17F1" w:rsidP="000E17F1">
                  <w:pPr>
                    <w:spacing w:after="0"/>
                    <w:jc w:val="right"/>
                    <w:rPr>
                      <w:rFonts w:ascii="Tahoma" w:hAnsi="Tahoma" w:cs="Tahoma"/>
                      <w:sz w:val="18"/>
                      <w:szCs w:val="18"/>
                    </w:rPr>
                  </w:pPr>
                  <w:r>
                    <w:rPr>
                      <w:rFonts w:ascii="Tahoma" w:hAnsi="Tahoma" w:cs="Tahoma"/>
                      <w:sz w:val="18"/>
                      <w:szCs w:val="18"/>
                    </w:rPr>
                    <w:t>100</w:t>
                  </w:r>
                </w:p>
              </w:tc>
              <w:tc>
                <w:tcPr>
                  <w:tcW w:w="922" w:type="dxa"/>
                </w:tcPr>
                <w:p w:rsidR="00A16AE1" w:rsidRDefault="00A16AE1" w:rsidP="00A16AE1">
                  <w:pPr>
                    <w:spacing w:after="0"/>
                    <w:jc w:val="right"/>
                    <w:rPr>
                      <w:rFonts w:ascii="Tahoma" w:hAnsi="Tahoma" w:cs="Tahoma"/>
                      <w:sz w:val="18"/>
                      <w:szCs w:val="18"/>
                    </w:rPr>
                  </w:pPr>
                  <w:r>
                    <w:rPr>
                      <w:rFonts w:ascii="Tahoma" w:hAnsi="Tahoma" w:cs="Tahoma"/>
                      <w:sz w:val="18"/>
                      <w:szCs w:val="18"/>
                    </w:rPr>
                    <w:t>7</w:t>
                  </w:r>
                </w:p>
              </w:tc>
            </w:tr>
            <w:tr w:rsidR="00A16AE1" w:rsidRPr="00A604D1" w:rsidTr="003031C5">
              <w:tc>
                <w:tcPr>
                  <w:tcW w:w="3644" w:type="dxa"/>
                </w:tcPr>
                <w:p w:rsidR="00A16AE1" w:rsidRPr="00A81E33" w:rsidRDefault="00A16AE1" w:rsidP="00A16AE1">
                  <w:pPr>
                    <w:spacing w:after="0"/>
                    <w:rPr>
                      <w:rFonts w:ascii="Tahoma" w:hAnsi="Tahoma" w:cs="Tahoma"/>
                      <w:b/>
                      <w:sz w:val="18"/>
                      <w:szCs w:val="18"/>
                    </w:rPr>
                  </w:pPr>
                  <w:r w:rsidRPr="00A81E33">
                    <w:rPr>
                      <w:rFonts w:ascii="Tahoma" w:hAnsi="Tahoma" w:cs="Tahoma"/>
                      <w:b/>
                      <w:sz w:val="18"/>
                      <w:szCs w:val="18"/>
                    </w:rPr>
                    <w:t>Total</w:t>
                  </w:r>
                </w:p>
              </w:tc>
              <w:tc>
                <w:tcPr>
                  <w:tcW w:w="1059" w:type="dxa"/>
                </w:tcPr>
                <w:p w:rsidR="00A16AE1" w:rsidRPr="00A81E33" w:rsidRDefault="00A81E33" w:rsidP="00A16AE1">
                  <w:pPr>
                    <w:spacing w:after="0"/>
                    <w:jc w:val="right"/>
                    <w:rPr>
                      <w:rFonts w:ascii="Tahoma" w:hAnsi="Tahoma" w:cs="Tahoma"/>
                      <w:b/>
                      <w:sz w:val="18"/>
                      <w:szCs w:val="18"/>
                    </w:rPr>
                  </w:pPr>
                  <w:r w:rsidRPr="00A81E33">
                    <w:rPr>
                      <w:rFonts w:ascii="Tahoma" w:hAnsi="Tahoma" w:cs="Tahoma"/>
                      <w:b/>
                      <w:sz w:val="18"/>
                      <w:szCs w:val="18"/>
                    </w:rPr>
                    <w:t>1000</w:t>
                  </w:r>
                </w:p>
              </w:tc>
              <w:tc>
                <w:tcPr>
                  <w:tcW w:w="922" w:type="dxa"/>
                </w:tcPr>
                <w:p w:rsidR="00A16AE1" w:rsidRPr="00A81E33" w:rsidRDefault="006077D6" w:rsidP="00922DB9">
                  <w:pPr>
                    <w:spacing w:after="0"/>
                    <w:jc w:val="right"/>
                    <w:rPr>
                      <w:rFonts w:ascii="Tahoma" w:hAnsi="Tahoma" w:cs="Tahoma"/>
                      <w:b/>
                      <w:sz w:val="18"/>
                      <w:szCs w:val="18"/>
                    </w:rPr>
                  </w:pPr>
                  <w:r>
                    <w:rPr>
                      <w:rFonts w:ascii="Tahoma" w:hAnsi="Tahoma" w:cs="Tahoma"/>
                      <w:b/>
                      <w:sz w:val="18"/>
                      <w:szCs w:val="18"/>
                    </w:rPr>
                    <w:t>135</w:t>
                  </w:r>
                </w:p>
              </w:tc>
            </w:tr>
          </w:tbl>
          <w:p w:rsidR="00A5459B" w:rsidRPr="00A604D1" w:rsidRDefault="00A5459B" w:rsidP="00137215">
            <w:pPr>
              <w:rPr>
                <w:rFonts w:ascii="Tahoma" w:hAnsi="Tahoma" w:cs="Tahoma"/>
                <w:sz w:val="18"/>
                <w:szCs w:val="18"/>
              </w:rPr>
            </w:pPr>
            <w:r w:rsidRPr="00A604D1">
              <w:rPr>
                <w:rFonts w:ascii="Tahoma" w:hAnsi="Tahoma" w:cs="Tahoma"/>
                <w:sz w:val="18"/>
                <w:szCs w:val="18"/>
              </w:rPr>
              <w:t xml:space="preserve">Grading scale is:  </w:t>
            </w:r>
          </w:p>
          <w:tbl>
            <w:tblPr>
              <w:tblW w:w="5532" w:type="dxa"/>
              <w:tblLook w:val="01E0" w:firstRow="1" w:lastRow="1" w:firstColumn="1" w:lastColumn="1" w:noHBand="0" w:noVBand="0"/>
            </w:tblPr>
            <w:tblGrid>
              <w:gridCol w:w="525"/>
              <w:gridCol w:w="1014"/>
              <w:gridCol w:w="484"/>
              <w:gridCol w:w="924"/>
              <w:gridCol w:w="450"/>
              <w:gridCol w:w="900"/>
              <w:gridCol w:w="243"/>
              <w:gridCol w:w="117"/>
              <w:gridCol w:w="875"/>
            </w:tblGrid>
            <w:tr w:rsidR="00A5459B" w:rsidRPr="00A604D1" w:rsidTr="00137215">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A</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1000-930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879-830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900"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749-720</w:t>
                  </w:r>
                </w:p>
              </w:tc>
              <w:tc>
                <w:tcPr>
                  <w:tcW w:w="360" w:type="dxa"/>
                  <w:gridSpan w:val="2"/>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F</w:t>
                  </w:r>
                </w:p>
              </w:tc>
              <w:tc>
                <w:tcPr>
                  <w:tcW w:w="875"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599&gt;</w:t>
                  </w:r>
                </w:p>
              </w:tc>
            </w:tr>
            <w:tr w:rsidR="00A5459B" w:rsidRPr="00A604D1" w:rsidTr="00137215">
              <w:trPr>
                <w:gridAfter w:val="2"/>
                <w:wAfter w:w="992" w:type="dxa"/>
              </w:trPr>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A-</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929-900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829-800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1143" w:type="dxa"/>
                  <w:gridSpan w:val="2"/>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719-700</w:t>
                  </w:r>
                </w:p>
              </w:tc>
            </w:tr>
            <w:tr w:rsidR="00A5459B" w:rsidRPr="00A604D1" w:rsidTr="00137215">
              <w:trPr>
                <w:gridAfter w:val="2"/>
                <w:wAfter w:w="992" w:type="dxa"/>
              </w:trPr>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899-880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799-750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D</w:t>
                  </w:r>
                </w:p>
              </w:tc>
              <w:tc>
                <w:tcPr>
                  <w:tcW w:w="1143" w:type="dxa"/>
                  <w:gridSpan w:val="2"/>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699-600</w:t>
                  </w:r>
                </w:p>
              </w:tc>
            </w:tr>
          </w:tbl>
          <w:p w:rsidR="009A05D8" w:rsidRDefault="009A05D8" w:rsidP="00EC5EDA">
            <w:pPr>
              <w:rPr>
                <w:rFonts w:ascii="Tahoma" w:hAnsi="Tahoma" w:cs="Tahoma"/>
                <w:b/>
                <w:bCs/>
                <w:sz w:val="18"/>
                <w:szCs w:val="18"/>
              </w:rPr>
            </w:pPr>
          </w:p>
          <w:p w:rsidR="00A5459B" w:rsidRPr="00EC5EDA" w:rsidRDefault="00A5459B" w:rsidP="00EC5EDA">
            <w:pPr>
              <w:rPr>
                <w:rFonts w:ascii="Tahoma" w:hAnsi="Tahoma" w:cs="Tahoma"/>
                <w:b/>
                <w:bCs/>
                <w:sz w:val="18"/>
                <w:szCs w:val="18"/>
              </w:rPr>
            </w:pPr>
            <w:r w:rsidRPr="00EC5EDA">
              <w:rPr>
                <w:rFonts w:ascii="Tahoma" w:hAnsi="Tahoma" w:cs="Tahoma"/>
                <w:b/>
                <w:bCs/>
                <w:sz w:val="18"/>
                <w:szCs w:val="18"/>
              </w:rPr>
              <w:t xml:space="preserve">One course learning hour equals . . .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10-15 pages of reading (1000 level) (300 page book = 30 learning hours)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15 pages of reading (2000 level) (300 page book = 20 learning hours)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15-20 pages of reading (3000 level) (300 page book = 15-20 learning </w:t>
            </w:r>
            <w:proofErr w:type="spellStart"/>
            <w:r w:rsidRPr="00EC5EDA">
              <w:rPr>
                <w:rFonts w:ascii="Tahoma" w:hAnsi="Tahoma" w:cs="Tahoma"/>
                <w:sz w:val="18"/>
                <w:szCs w:val="18"/>
              </w:rPr>
              <w:t>hrs</w:t>
            </w:r>
            <w:proofErr w:type="spellEnd"/>
            <w:r w:rsidRPr="00EC5EDA">
              <w:rPr>
                <w:rFonts w:ascii="Tahoma" w:hAnsi="Tahoma" w:cs="Tahoma"/>
                <w:sz w:val="18"/>
                <w:szCs w:val="18"/>
              </w:rPr>
              <w:t>)</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20-25 pages of reading (4000 level) (300 page book = 15 learning hours)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2 pages of writing (500 words) (add one hour of research for every research page written, no extra hours added for reflection papers)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1 minute of video</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3 minutes of presentation with visual aids (</w:t>
            </w:r>
            <w:proofErr w:type="spellStart"/>
            <w:r w:rsidRPr="00EC5EDA">
              <w:rPr>
                <w:rFonts w:ascii="Tahoma" w:hAnsi="Tahoma" w:cs="Tahoma"/>
                <w:sz w:val="18"/>
                <w:szCs w:val="18"/>
              </w:rPr>
              <w:t>Powerpoint</w:t>
            </w:r>
            <w:proofErr w:type="spellEnd"/>
            <w:r w:rsidRPr="00EC5EDA">
              <w:rPr>
                <w:rFonts w:ascii="Tahoma" w:hAnsi="Tahoma" w:cs="Tahoma"/>
                <w:sz w:val="18"/>
                <w:szCs w:val="18"/>
              </w:rPr>
              <w:t xml:space="preserve">, Prezi, object lesson, skit, illustration, dialogue, etc.)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60 minutes of class time or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60 minutes of research</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60 minutes of exam time </w:t>
            </w:r>
          </w:p>
          <w:p w:rsidR="00A5459B" w:rsidRDefault="00A5459B" w:rsidP="00EC5EDA">
            <w:r w:rsidRPr="00A81E33">
              <w:rPr>
                <w:rFonts w:ascii="Tahoma" w:hAnsi="Tahoma" w:cs="Tahoma"/>
                <w:sz w:val="16"/>
                <w:szCs w:val="18"/>
              </w:rPr>
              <w:t>All scheduled time spent in seminars/conferences/field trips (e.g. LEAP seminar should be added into total course work hours) excluding travel</w:t>
            </w:r>
          </w:p>
        </w:tc>
        <w:tc>
          <w:tcPr>
            <w:tcW w:w="1363" w:type="dxa"/>
            <w:tcBorders>
              <w:left w:val="single" w:sz="24" w:space="0" w:color="auto"/>
              <w:bottom w:val="single" w:sz="4" w:space="0" w:color="auto"/>
              <w:right w:val="nil"/>
            </w:tcBorders>
          </w:tcPr>
          <w:p w:rsidR="00A5459B" w:rsidRPr="00CA4B84" w:rsidRDefault="00A5459B" w:rsidP="00137215">
            <w:pPr>
              <w:rPr>
                <w:b/>
                <w:sz w:val="18"/>
                <w:szCs w:val="18"/>
              </w:rPr>
            </w:pPr>
            <w:r w:rsidRPr="00CA4B84">
              <w:rPr>
                <w:b/>
                <w:sz w:val="18"/>
                <w:szCs w:val="18"/>
              </w:rPr>
              <w:t>Attendance Policy</w:t>
            </w:r>
          </w:p>
          <w:p w:rsidR="00A5459B" w:rsidRPr="00CA4B84" w:rsidRDefault="00A5459B" w:rsidP="00137215">
            <w:pPr>
              <w:rPr>
                <w:b/>
                <w:sz w:val="18"/>
                <w:szCs w:val="18"/>
              </w:rPr>
            </w:pPr>
            <w:r w:rsidRPr="00CA4B84">
              <w:rPr>
                <w:sz w:val="18"/>
                <w:szCs w:val="18"/>
              </w:rPr>
              <w:t>Regular attendance an</w:t>
            </w:r>
            <w:r>
              <w:rPr>
                <w:sz w:val="18"/>
                <w:szCs w:val="18"/>
              </w:rPr>
              <w:t xml:space="preserve">d participation is </w:t>
            </w:r>
            <w:r w:rsidRPr="00CA4B84">
              <w:rPr>
                <w:sz w:val="18"/>
                <w:szCs w:val="18"/>
              </w:rPr>
              <w:t>expected. You will lose 50 poi</w:t>
            </w:r>
            <w:r>
              <w:rPr>
                <w:sz w:val="18"/>
                <w:szCs w:val="18"/>
              </w:rPr>
              <w:t>nts for every unexcused absence (excuse only considered if instructor is informed prior to class time).</w:t>
            </w:r>
            <w:r w:rsidRPr="00CA4B84">
              <w:rPr>
                <w:sz w:val="18"/>
                <w:szCs w:val="18"/>
              </w:rPr>
              <w:t xml:space="preserve"> You have an attendance “buffer” of one day.  </w:t>
            </w:r>
          </w:p>
          <w:p w:rsidR="00A5459B" w:rsidRPr="00CA4B84" w:rsidRDefault="00A5459B" w:rsidP="00A5459B">
            <w:pPr>
              <w:rPr>
                <w:sz w:val="18"/>
                <w:szCs w:val="18"/>
              </w:rPr>
            </w:pPr>
            <w:r>
              <w:rPr>
                <w:sz w:val="18"/>
                <w:szCs w:val="18"/>
              </w:rPr>
              <w:t xml:space="preserve"> </w:t>
            </w:r>
            <w:r w:rsidRPr="00CA4B84">
              <w:rPr>
                <w:sz w:val="18"/>
                <w:szCs w:val="18"/>
              </w:rPr>
              <w:t>Sleeping, tex</w:t>
            </w:r>
            <w:r>
              <w:rPr>
                <w:sz w:val="18"/>
                <w:szCs w:val="18"/>
              </w:rPr>
              <w:t>ting, surfing the internet, &amp; excessive talking</w:t>
            </w:r>
            <w:r w:rsidRPr="00CA4B84">
              <w:rPr>
                <w:sz w:val="18"/>
                <w:szCs w:val="18"/>
              </w:rPr>
              <w:t xml:space="preserve"> could</w:t>
            </w:r>
            <w:r>
              <w:rPr>
                <w:sz w:val="18"/>
                <w:szCs w:val="18"/>
              </w:rPr>
              <w:t xml:space="preserve"> be counted as an absence by </w:t>
            </w:r>
            <w:r w:rsidRPr="00CA4B84">
              <w:rPr>
                <w:sz w:val="18"/>
                <w:szCs w:val="18"/>
              </w:rPr>
              <w:t>instructor</w:t>
            </w:r>
            <w:r>
              <w:rPr>
                <w:sz w:val="18"/>
                <w:szCs w:val="18"/>
              </w:rPr>
              <w:t>’s discretion</w:t>
            </w:r>
            <w:r w:rsidRPr="00CA4B84">
              <w:rPr>
                <w:sz w:val="18"/>
                <w:szCs w:val="18"/>
              </w:rPr>
              <w:t>.</w:t>
            </w:r>
            <w:r>
              <w:rPr>
                <w:sz w:val="18"/>
                <w:szCs w:val="18"/>
              </w:rPr>
              <w:t xml:space="preserve"> The MVNU policy on class attendance provides excused absences for these reasons</w:t>
            </w:r>
            <w:r w:rsidRPr="00CA4B84">
              <w:rPr>
                <w:sz w:val="18"/>
                <w:szCs w:val="18"/>
              </w:rPr>
              <w:t xml:space="preserve">:  </w:t>
            </w:r>
          </w:p>
        </w:tc>
        <w:tc>
          <w:tcPr>
            <w:tcW w:w="1450" w:type="dxa"/>
            <w:tcBorders>
              <w:left w:val="nil"/>
              <w:bottom w:val="single" w:sz="4" w:space="0" w:color="auto"/>
            </w:tcBorders>
          </w:tcPr>
          <w:p w:rsidR="00137215" w:rsidRDefault="00A5459B" w:rsidP="00A5459B">
            <w:pPr>
              <w:rPr>
                <w:sz w:val="18"/>
                <w:szCs w:val="18"/>
              </w:rPr>
            </w:pPr>
            <w:r w:rsidRPr="00CA4B84">
              <w:rPr>
                <w:sz w:val="18"/>
                <w:szCs w:val="18"/>
              </w:rPr>
              <w:t xml:space="preserve">1) </w:t>
            </w:r>
            <w:r>
              <w:rPr>
                <w:sz w:val="18"/>
                <w:szCs w:val="18"/>
              </w:rPr>
              <w:t>participation in</w:t>
            </w:r>
            <w:r w:rsidRPr="00CA4B84">
              <w:rPr>
                <w:sz w:val="18"/>
                <w:szCs w:val="18"/>
              </w:rPr>
              <w:t xml:space="preserve"> official university organizations (e.g. sports teams) and pre-arranged </w:t>
            </w:r>
            <w:r>
              <w:rPr>
                <w:sz w:val="18"/>
                <w:szCs w:val="18"/>
              </w:rPr>
              <w:t xml:space="preserve">course </w:t>
            </w:r>
            <w:r w:rsidRPr="00CA4B84">
              <w:rPr>
                <w:sz w:val="18"/>
                <w:szCs w:val="18"/>
              </w:rPr>
              <w:t xml:space="preserve">trips;  </w:t>
            </w:r>
          </w:p>
          <w:p w:rsidR="00A5459B" w:rsidRDefault="00A5459B" w:rsidP="00A5459B">
            <w:pPr>
              <w:rPr>
                <w:sz w:val="18"/>
                <w:szCs w:val="18"/>
              </w:rPr>
            </w:pPr>
            <w:r w:rsidRPr="00CA4B84">
              <w:rPr>
                <w:sz w:val="18"/>
                <w:szCs w:val="18"/>
              </w:rPr>
              <w:t xml:space="preserve">2) </w:t>
            </w:r>
            <w:r>
              <w:rPr>
                <w:sz w:val="18"/>
                <w:szCs w:val="18"/>
              </w:rPr>
              <w:t xml:space="preserve">severe </w:t>
            </w:r>
            <w:r w:rsidRPr="00CA4B84">
              <w:rPr>
                <w:sz w:val="18"/>
                <w:szCs w:val="18"/>
              </w:rPr>
              <w:t xml:space="preserve">emergencies or death in the immediate family;  </w:t>
            </w:r>
          </w:p>
          <w:p w:rsidR="00137215" w:rsidRDefault="00A5459B" w:rsidP="00A5459B">
            <w:pPr>
              <w:rPr>
                <w:sz w:val="18"/>
                <w:szCs w:val="18"/>
              </w:rPr>
            </w:pPr>
            <w:r w:rsidRPr="00CA4B84">
              <w:rPr>
                <w:sz w:val="18"/>
                <w:szCs w:val="18"/>
              </w:rPr>
              <w:t xml:space="preserve">3) legal responsibilities; or </w:t>
            </w:r>
          </w:p>
          <w:p w:rsidR="00A5459B" w:rsidRPr="00CA4B84" w:rsidRDefault="00A5459B" w:rsidP="00A5459B">
            <w:pPr>
              <w:rPr>
                <w:b/>
                <w:sz w:val="18"/>
                <w:szCs w:val="18"/>
              </w:rPr>
            </w:pPr>
            <w:r w:rsidRPr="00CA4B84">
              <w:rPr>
                <w:sz w:val="18"/>
                <w:szCs w:val="18"/>
              </w:rPr>
              <w:t xml:space="preserve">4) </w:t>
            </w:r>
            <w:proofErr w:type="gramStart"/>
            <w:r w:rsidRPr="00CA4B84">
              <w:rPr>
                <w:sz w:val="18"/>
                <w:szCs w:val="18"/>
              </w:rPr>
              <w:t>extended</w:t>
            </w:r>
            <w:proofErr w:type="gramEnd"/>
            <w:r>
              <w:rPr>
                <w:sz w:val="18"/>
                <w:szCs w:val="18"/>
              </w:rPr>
              <w:t xml:space="preserve"> personal illness when an</w:t>
            </w:r>
            <w:r w:rsidRPr="00CA4B84">
              <w:rPr>
                <w:sz w:val="18"/>
                <w:szCs w:val="18"/>
              </w:rPr>
              <w:t xml:space="preserve"> authorized medical official requires confinement to home, room, or hospital.  </w:t>
            </w:r>
          </w:p>
          <w:p w:rsidR="00A5459B" w:rsidRPr="00CA4B84" w:rsidRDefault="00A5459B" w:rsidP="00A5459B">
            <w:pPr>
              <w:rPr>
                <w:sz w:val="18"/>
                <w:szCs w:val="18"/>
              </w:rPr>
            </w:pPr>
            <w:r>
              <w:rPr>
                <w:sz w:val="18"/>
                <w:szCs w:val="18"/>
              </w:rPr>
              <w:t xml:space="preserve"> (NOTE: The following are not excused absences: Weddings, birthdays, school functions, holiday celebrations, work obligations, volunteer work, job interviews, hospital visits, feeling sick or tired).</w:t>
            </w:r>
          </w:p>
        </w:tc>
        <w:tc>
          <w:tcPr>
            <w:tcW w:w="1597" w:type="dxa"/>
            <w:tcBorders>
              <w:bottom w:val="single" w:sz="4" w:space="0" w:color="auto"/>
              <w:right w:val="nil"/>
            </w:tcBorders>
          </w:tcPr>
          <w:p w:rsidR="00A5459B" w:rsidRPr="0059701D" w:rsidRDefault="00560419" w:rsidP="00137215">
            <w:pPr>
              <w:rPr>
                <w:b/>
                <w:sz w:val="18"/>
                <w:szCs w:val="18"/>
              </w:rPr>
            </w:pPr>
            <w:r>
              <w:rPr>
                <w:b/>
                <w:sz w:val="18"/>
                <w:szCs w:val="18"/>
              </w:rPr>
              <w:t>Assignment Submission</w:t>
            </w:r>
            <w:r w:rsidR="00A5459B">
              <w:rPr>
                <w:b/>
                <w:sz w:val="18"/>
                <w:szCs w:val="18"/>
              </w:rPr>
              <w:t>s</w:t>
            </w:r>
          </w:p>
          <w:p w:rsidR="00A5459B" w:rsidRDefault="00A5459B" w:rsidP="00137215">
            <w:pPr>
              <w:rPr>
                <w:sz w:val="18"/>
                <w:szCs w:val="18"/>
              </w:rPr>
            </w:pPr>
            <w:r w:rsidRPr="0059701D">
              <w:rPr>
                <w:sz w:val="18"/>
                <w:szCs w:val="18"/>
              </w:rPr>
              <w:t>Assignments are due on the due date at class time</w:t>
            </w:r>
            <w:r>
              <w:rPr>
                <w:sz w:val="18"/>
                <w:szCs w:val="18"/>
              </w:rPr>
              <w:t>. No exceptions</w:t>
            </w:r>
            <w:r w:rsidRPr="0059701D">
              <w:rPr>
                <w:sz w:val="18"/>
                <w:szCs w:val="18"/>
              </w:rPr>
              <w:t xml:space="preserve">. Nothing accepted by email, either. Standard </w:t>
            </w:r>
            <w:r>
              <w:rPr>
                <w:sz w:val="18"/>
                <w:szCs w:val="18"/>
              </w:rPr>
              <w:t xml:space="preserve">submission </w:t>
            </w:r>
            <w:r w:rsidRPr="0059701D">
              <w:rPr>
                <w:sz w:val="18"/>
                <w:szCs w:val="18"/>
              </w:rPr>
              <w:t xml:space="preserve">will be paper copy in class </w:t>
            </w:r>
            <w:r>
              <w:rPr>
                <w:sz w:val="18"/>
                <w:szCs w:val="18"/>
              </w:rPr>
              <w:t>and/or to Moodle (</w:t>
            </w:r>
            <w:proofErr w:type="spellStart"/>
            <w:r>
              <w:rPr>
                <w:sz w:val="18"/>
                <w:szCs w:val="18"/>
              </w:rPr>
              <w:t>TurnItIn</w:t>
            </w:r>
            <w:proofErr w:type="spellEnd"/>
            <w:r>
              <w:rPr>
                <w:sz w:val="18"/>
                <w:szCs w:val="18"/>
              </w:rPr>
              <w:t xml:space="preserve">) </w:t>
            </w:r>
            <w:r w:rsidRPr="0059701D">
              <w:rPr>
                <w:sz w:val="18"/>
                <w:szCs w:val="18"/>
              </w:rPr>
              <w:t>unless otherwise noted.</w:t>
            </w:r>
          </w:p>
          <w:p w:rsidR="00A5459B" w:rsidRDefault="00A5459B" w:rsidP="00137215">
            <w:pPr>
              <w:rPr>
                <w:sz w:val="18"/>
                <w:szCs w:val="18"/>
              </w:rPr>
            </w:pPr>
            <w:r>
              <w:rPr>
                <w:sz w:val="18"/>
                <w:szCs w:val="18"/>
              </w:rPr>
              <w:t>12pt font, double-spaced, proper APA or MLA citations, no grammar or spelling errors</w:t>
            </w:r>
          </w:p>
          <w:p w:rsidR="00A5459B" w:rsidRDefault="00A5459B" w:rsidP="00644A98">
            <w:pPr>
              <w:pBdr>
                <w:bottom w:val="single" w:sz="2" w:space="1" w:color="auto"/>
              </w:pBdr>
              <w:rPr>
                <w:sz w:val="18"/>
                <w:szCs w:val="18"/>
              </w:rPr>
            </w:pPr>
          </w:p>
          <w:p w:rsidR="00560419" w:rsidRDefault="00560419" w:rsidP="00A81E33">
            <w:pPr>
              <w:rPr>
                <w:rFonts w:cs="Tahoma"/>
                <w:b/>
                <w:bCs/>
                <w:sz w:val="18"/>
                <w:szCs w:val="18"/>
              </w:rPr>
            </w:pPr>
          </w:p>
          <w:p w:rsidR="00A5459B" w:rsidRPr="00C206A3" w:rsidRDefault="00A5459B" w:rsidP="00A81E33">
            <w:pPr>
              <w:rPr>
                <w:rFonts w:cs="Tahoma"/>
                <w:b/>
                <w:bCs/>
                <w:sz w:val="18"/>
                <w:szCs w:val="18"/>
              </w:rPr>
            </w:pPr>
            <w:r w:rsidRPr="00C206A3">
              <w:rPr>
                <w:rFonts w:cs="Tahoma"/>
                <w:b/>
                <w:bCs/>
                <w:sz w:val="18"/>
                <w:szCs w:val="18"/>
              </w:rPr>
              <w:t>A</w:t>
            </w:r>
            <w:r>
              <w:rPr>
                <w:rFonts w:cs="Tahoma"/>
                <w:b/>
                <w:bCs/>
                <w:sz w:val="18"/>
                <w:szCs w:val="18"/>
              </w:rPr>
              <w:t>ccommodation</w:t>
            </w:r>
          </w:p>
          <w:p w:rsidR="00A5459B" w:rsidRDefault="00A5459B" w:rsidP="00A81E33">
            <w:r>
              <w:rPr>
                <w:rFonts w:cs="Tahoma"/>
                <w:bCs/>
                <w:sz w:val="18"/>
                <w:szCs w:val="18"/>
              </w:rPr>
              <w:t>See the instructor if you need accommodations</w:t>
            </w:r>
            <w:r w:rsidRPr="00C206A3">
              <w:rPr>
                <w:rFonts w:cs="Tahoma"/>
                <w:bCs/>
                <w:sz w:val="18"/>
                <w:szCs w:val="18"/>
              </w:rPr>
              <w:t xml:space="preserve">, as defined by the Americans with Disabilities Act of 1990, </w:t>
            </w:r>
            <w:r>
              <w:rPr>
                <w:rFonts w:cs="Tahoma"/>
                <w:bCs/>
                <w:sz w:val="18"/>
                <w:szCs w:val="18"/>
              </w:rPr>
              <w:t>and then</w:t>
            </w:r>
            <w:r w:rsidRPr="00C206A3">
              <w:rPr>
                <w:rFonts w:cs="Tahoma"/>
                <w:bCs/>
                <w:sz w:val="18"/>
                <w:szCs w:val="18"/>
              </w:rPr>
              <w:t xml:space="preserve"> follow the Disability Services Policies and Procedures as put forth b</w:t>
            </w:r>
            <w:r>
              <w:rPr>
                <w:rFonts w:cs="Tahoma"/>
                <w:bCs/>
                <w:sz w:val="18"/>
                <w:szCs w:val="18"/>
              </w:rPr>
              <w:t>y the office of Academic Success office or search for page on the MVNU web site. Instructors are generally able to accommodate as needed.</w:t>
            </w:r>
          </w:p>
        </w:tc>
      </w:tr>
      <w:tr w:rsidR="00A5459B" w:rsidTr="00C12E60">
        <w:tc>
          <w:tcPr>
            <w:tcW w:w="5851" w:type="dxa"/>
            <w:tcBorders>
              <w:top w:val="nil"/>
              <w:left w:val="nil"/>
              <w:bottom w:val="nil"/>
              <w:right w:val="single" w:sz="24" w:space="0" w:color="auto"/>
            </w:tcBorders>
          </w:tcPr>
          <w:p w:rsidR="00A5459B" w:rsidRPr="00922DB9" w:rsidRDefault="00A5459B" w:rsidP="00A5459B">
            <w:pPr>
              <w:rPr>
                <w:rFonts w:ascii="Tahoma" w:hAnsi="Tahoma" w:cs="Tahoma"/>
                <w:b/>
                <w:sz w:val="24"/>
                <w:szCs w:val="18"/>
              </w:rPr>
            </w:pPr>
            <w:r w:rsidRPr="00922DB9">
              <w:rPr>
                <w:rFonts w:ascii="Tahoma" w:hAnsi="Tahoma" w:cs="Tahoma"/>
                <w:b/>
                <w:sz w:val="24"/>
                <w:szCs w:val="18"/>
              </w:rPr>
              <w:t>Grading Rubric</w:t>
            </w:r>
          </w:p>
          <w:p w:rsidR="00A5459B" w:rsidRPr="00922DB9" w:rsidRDefault="00A5459B" w:rsidP="00A5459B">
            <w:pPr>
              <w:rPr>
                <w:rFonts w:ascii="Tahoma" w:hAnsi="Tahoma" w:cs="Tahoma"/>
                <w:szCs w:val="18"/>
              </w:rPr>
            </w:pPr>
            <w:r w:rsidRPr="00922DB9">
              <w:rPr>
                <w:rFonts w:ascii="Tahoma" w:hAnsi="Tahoma" w:cs="Tahoma"/>
                <w:szCs w:val="18"/>
              </w:rPr>
              <w:t>A—Critical thinking and superior analysis, proper format and citations, new insights, good application, shows integration of outside sources, on time.</w:t>
            </w:r>
          </w:p>
          <w:p w:rsidR="00A5459B" w:rsidRPr="00922DB9" w:rsidRDefault="00A5459B" w:rsidP="00A5459B">
            <w:pPr>
              <w:rPr>
                <w:rFonts w:ascii="Tahoma" w:hAnsi="Tahoma" w:cs="Tahoma"/>
                <w:szCs w:val="18"/>
              </w:rPr>
            </w:pPr>
            <w:r w:rsidRPr="00922DB9">
              <w:rPr>
                <w:rFonts w:ascii="Tahoma" w:hAnsi="Tahoma" w:cs="Tahoma"/>
                <w:szCs w:val="18"/>
              </w:rPr>
              <w:t>B – Solid work but misses the mark, few connections, no insights or integration, not formatted correctly, grammatical errors</w:t>
            </w:r>
          </w:p>
          <w:p w:rsidR="00A5459B" w:rsidRPr="00644A98" w:rsidRDefault="00A5459B" w:rsidP="00EC5EDA">
            <w:pPr>
              <w:rPr>
                <w:sz w:val="20"/>
                <w:szCs w:val="18"/>
              </w:rPr>
            </w:pPr>
            <w:r w:rsidRPr="00922DB9">
              <w:rPr>
                <w:rFonts w:ascii="Tahoma" w:hAnsi="Tahoma" w:cs="Tahoma"/>
                <w:szCs w:val="18"/>
              </w:rPr>
              <w:t>C—Meets bare minimum expectations, summarizes without adequate analysis or application, many errors</w:t>
            </w:r>
          </w:p>
        </w:tc>
        <w:tc>
          <w:tcPr>
            <w:tcW w:w="4410" w:type="dxa"/>
            <w:gridSpan w:val="3"/>
            <w:tcBorders>
              <w:top w:val="single" w:sz="4" w:space="0" w:color="auto"/>
              <w:left w:val="single" w:sz="24" w:space="0" w:color="auto"/>
              <w:bottom w:val="nil"/>
              <w:right w:val="nil"/>
            </w:tcBorders>
          </w:tcPr>
          <w:p w:rsidR="00A5459B" w:rsidRPr="00560419" w:rsidRDefault="00A5459B" w:rsidP="00A5459B">
            <w:pPr>
              <w:rPr>
                <w:rFonts w:cs="Tahoma"/>
                <w:b/>
                <w:bCs/>
                <w:sz w:val="24"/>
                <w:szCs w:val="18"/>
              </w:rPr>
            </w:pPr>
            <w:r w:rsidRPr="00560419">
              <w:rPr>
                <w:rFonts w:cs="Tahoma"/>
                <w:b/>
                <w:bCs/>
                <w:sz w:val="24"/>
                <w:szCs w:val="18"/>
              </w:rPr>
              <w:t xml:space="preserve">Academic Integrity </w:t>
            </w:r>
          </w:p>
          <w:p w:rsidR="00A5459B" w:rsidRDefault="00A5459B" w:rsidP="00A5459B">
            <w:r w:rsidRPr="00644A98">
              <w:rPr>
                <w:rFonts w:cs="Tahoma"/>
                <w:bCs/>
                <w:sz w:val="20"/>
                <w:szCs w:val="18"/>
              </w:rPr>
              <w:t xml:space="preserve">MVNU seeks learners committed to honesty among students, faculty, and staff, </w:t>
            </w:r>
            <w:proofErr w:type="gramStart"/>
            <w:r w:rsidRPr="00644A98">
              <w:rPr>
                <w:rFonts w:cs="Tahoma"/>
                <w:bCs/>
                <w:sz w:val="20"/>
                <w:szCs w:val="18"/>
              </w:rPr>
              <w:t>a standard governing expectations</w:t>
            </w:r>
            <w:proofErr w:type="gramEnd"/>
            <w:r w:rsidR="00A81E33">
              <w:rPr>
                <w:rFonts w:cs="Tahoma"/>
                <w:bCs/>
                <w:sz w:val="20"/>
                <w:szCs w:val="18"/>
              </w:rPr>
              <w:t xml:space="preserve"> for</w:t>
            </w:r>
            <w:r w:rsidRPr="00644A98">
              <w:rPr>
                <w:rFonts w:cs="Tahoma"/>
                <w:bCs/>
                <w:sz w:val="20"/>
                <w:szCs w:val="18"/>
              </w:rPr>
              <w:t xml:space="preserve"> all campus and educational activities.  As a Christian community, there is a moral and ethical responsibility to uphold this standard as found in the Academic Catalog (for examples of violations). All course work submitted to instructor(s) should be evidence of personal learning endeavors.</w:t>
            </w:r>
          </w:p>
        </w:tc>
      </w:tr>
    </w:tbl>
    <w:p w:rsidR="0002280E" w:rsidRDefault="0002280E" w:rsidP="00EC5EDA">
      <w:pPr>
        <w:sectPr w:rsidR="0002280E" w:rsidSect="00981ECD">
          <w:footerReference w:type="default" r:id="rId12"/>
          <w:pgSz w:w="12240" w:h="15840"/>
          <w:pgMar w:top="1440" w:right="1080" w:bottom="1440" w:left="1080" w:header="720" w:footer="720" w:gutter="0"/>
          <w:cols w:space="720"/>
          <w:docGrid w:linePitch="360"/>
        </w:sectPr>
      </w:pPr>
    </w:p>
    <w:p w:rsidR="003077E5" w:rsidRDefault="003077E5" w:rsidP="00981ECD">
      <w:pPr>
        <w:spacing w:after="0"/>
        <w:rPr>
          <w:rFonts w:ascii="Tahoma" w:hAnsi="Tahoma" w:cs="Tahoma"/>
          <w:sz w:val="18"/>
          <w:szCs w:val="18"/>
        </w:rPr>
      </w:pPr>
    </w:p>
    <w:tbl>
      <w:tblPr>
        <w:tblStyle w:val="TableGrid"/>
        <w:tblW w:w="12929" w:type="dxa"/>
        <w:tblInd w:w="140" w:type="dxa"/>
        <w:tblLayout w:type="fixed"/>
        <w:tblLook w:val="04A0" w:firstRow="1" w:lastRow="0" w:firstColumn="1" w:lastColumn="0" w:noHBand="0" w:noVBand="1"/>
      </w:tblPr>
      <w:tblGrid>
        <w:gridCol w:w="963"/>
        <w:gridCol w:w="331"/>
        <w:gridCol w:w="1284"/>
        <w:gridCol w:w="17"/>
        <w:gridCol w:w="1963"/>
        <w:gridCol w:w="1325"/>
        <w:gridCol w:w="90"/>
        <w:gridCol w:w="8"/>
        <w:gridCol w:w="262"/>
        <w:gridCol w:w="8"/>
        <w:gridCol w:w="283"/>
        <w:gridCol w:w="272"/>
        <w:gridCol w:w="964"/>
        <w:gridCol w:w="9"/>
        <w:gridCol w:w="1729"/>
        <w:gridCol w:w="1350"/>
        <w:gridCol w:w="351"/>
        <w:gridCol w:w="189"/>
        <w:gridCol w:w="47"/>
        <w:gridCol w:w="673"/>
        <w:gridCol w:w="180"/>
        <w:gridCol w:w="90"/>
        <w:gridCol w:w="90"/>
        <w:gridCol w:w="90"/>
        <w:gridCol w:w="90"/>
        <w:gridCol w:w="259"/>
        <w:gridCol w:w="12"/>
      </w:tblGrid>
      <w:tr w:rsidR="0002280E" w:rsidRPr="00A053D6" w:rsidTr="00137215">
        <w:tc>
          <w:tcPr>
            <w:tcW w:w="12929" w:type="dxa"/>
            <w:gridSpan w:val="27"/>
            <w:tcBorders>
              <w:top w:val="single" w:sz="2" w:space="0" w:color="auto"/>
              <w:left w:val="single" w:sz="2" w:space="0" w:color="auto"/>
              <w:bottom w:val="single" w:sz="2" w:space="0" w:color="auto"/>
              <w:right w:val="single" w:sz="2" w:space="0" w:color="auto"/>
            </w:tcBorders>
          </w:tcPr>
          <w:p w:rsidR="0002280E" w:rsidRPr="00A053D6" w:rsidRDefault="0002280E" w:rsidP="006077D6">
            <w:pPr>
              <w:rPr>
                <w:rFonts w:ascii="Tahoma" w:hAnsi="Tahoma" w:cs="Tahoma"/>
                <w:b/>
                <w:color w:val="1F4E79" w:themeColor="accent1" w:themeShade="80"/>
                <w:sz w:val="32"/>
              </w:rPr>
            </w:pPr>
            <w:r w:rsidRPr="00A053D6">
              <w:rPr>
                <w:rFonts w:ascii="Tahoma" w:hAnsi="Tahoma" w:cs="Tahoma"/>
                <w:b/>
                <w:color w:val="1F4E79" w:themeColor="accent1" w:themeShade="80"/>
                <w:sz w:val="28"/>
              </w:rPr>
              <w:t>Course Schedule—MIN</w:t>
            </w:r>
            <w:r w:rsidR="00FF2A95">
              <w:rPr>
                <w:rFonts w:ascii="Tahoma" w:hAnsi="Tahoma" w:cs="Tahoma"/>
                <w:b/>
                <w:color w:val="1F4E79" w:themeColor="accent1" w:themeShade="80"/>
                <w:sz w:val="28"/>
              </w:rPr>
              <w:t>4033</w:t>
            </w:r>
            <w:r w:rsidRPr="00A053D6">
              <w:rPr>
                <w:rFonts w:ascii="Tahoma" w:hAnsi="Tahoma" w:cs="Tahoma"/>
                <w:b/>
                <w:color w:val="1F4E79" w:themeColor="accent1" w:themeShade="80"/>
                <w:sz w:val="28"/>
              </w:rPr>
              <w:t>-1—SPRING 201</w:t>
            </w:r>
            <w:r w:rsidR="006077D6">
              <w:rPr>
                <w:rFonts w:ascii="Tahoma" w:hAnsi="Tahoma" w:cs="Tahoma"/>
                <w:b/>
                <w:color w:val="1F4E79" w:themeColor="accent1" w:themeShade="80"/>
                <w:sz w:val="28"/>
              </w:rPr>
              <w:t>5</w:t>
            </w:r>
            <w:r w:rsidRPr="00A053D6">
              <w:rPr>
                <w:rFonts w:ascii="Tahoma" w:hAnsi="Tahoma" w:cs="Tahoma"/>
                <w:b/>
                <w:color w:val="1F4E79" w:themeColor="accent1" w:themeShade="80"/>
                <w:sz w:val="28"/>
              </w:rPr>
              <w:t xml:space="preserve"> (</w:t>
            </w:r>
            <w:r w:rsidR="00FF2A95">
              <w:rPr>
                <w:rFonts w:ascii="Tahoma" w:hAnsi="Tahoma" w:cs="Tahoma"/>
                <w:b/>
                <w:color w:val="1F4E79" w:themeColor="accent1" w:themeShade="80"/>
                <w:sz w:val="28"/>
              </w:rPr>
              <w:t>M</w:t>
            </w:r>
            <w:r w:rsidRPr="00A053D6">
              <w:rPr>
                <w:rFonts w:ascii="Tahoma" w:hAnsi="Tahoma" w:cs="Tahoma"/>
                <w:b/>
                <w:color w:val="1F4E79" w:themeColor="accent1" w:themeShade="80"/>
                <w:sz w:val="28"/>
              </w:rPr>
              <w:t>WF)</w:t>
            </w:r>
          </w:p>
        </w:tc>
      </w:tr>
      <w:tr w:rsidR="00127C0A" w:rsidRPr="00C17046" w:rsidTr="00A04358">
        <w:tc>
          <w:tcPr>
            <w:tcW w:w="963" w:type="dxa"/>
            <w:tcBorders>
              <w:top w:val="single" w:sz="2" w:space="0" w:color="auto"/>
            </w:tcBorders>
          </w:tcPr>
          <w:p w:rsidR="0002280E" w:rsidRPr="00C17046" w:rsidRDefault="0002280E" w:rsidP="00137215">
            <w:pPr>
              <w:rPr>
                <w:b/>
                <w:sz w:val="18"/>
              </w:rPr>
            </w:pPr>
            <w:r w:rsidRPr="00C17046">
              <w:rPr>
                <w:b/>
                <w:sz w:val="18"/>
              </w:rPr>
              <w:t>Date</w:t>
            </w:r>
          </w:p>
        </w:tc>
        <w:tc>
          <w:tcPr>
            <w:tcW w:w="1632" w:type="dxa"/>
            <w:gridSpan w:val="3"/>
            <w:tcBorders>
              <w:top w:val="single" w:sz="2" w:space="0" w:color="auto"/>
            </w:tcBorders>
          </w:tcPr>
          <w:p w:rsidR="0002280E" w:rsidRPr="00C17046" w:rsidRDefault="0002280E" w:rsidP="00137215">
            <w:pPr>
              <w:rPr>
                <w:b/>
                <w:sz w:val="18"/>
              </w:rPr>
            </w:pPr>
            <w:r w:rsidRPr="00C17046">
              <w:rPr>
                <w:b/>
                <w:sz w:val="18"/>
              </w:rPr>
              <w:t>Topic</w:t>
            </w:r>
          </w:p>
        </w:tc>
        <w:tc>
          <w:tcPr>
            <w:tcW w:w="1963" w:type="dxa"/>
            <w:tcBorders>
              <w:top w:val="single" w:sz="2" w:space="0" w:color="auto"/>
            </w:tcBorders>
          </w:tcPr>
          <w:p w:rsidR="0002280E" w:rsidRPr="00C17046" w:rsidRDefault="0002280E" w:rsidP="00137215">
            <w:pPr>
              <w:rPr>
                <w:b/>
                <w:sz w:val="18"/>
              </w:rPr>
            </w:pPr>
            <w:r w:rsidRPr="00C17046">
              <w:rPr>
                <w:b/>
                <w:sz w:val="18"/>
              </w:rPr>
              <w:t>Reading</w:t>
            </w:r>
          </w:p>
        </w:tc>
        <w:tc>
          <w:tcPr>
            <w:tcW w:w="1976" w:type="dxa"/>
            <w:gridSpan w:val="6"/>
            <w:tcBorders>
              <w:top w:val="single" w:sz="2" w:space="0" w:color="auto"/>
              <w:right w:val="nil"/>
            </w:tcBorders>
          </w:tcPr>
          <w:p w:rsidR="0002280E" w:rsidRPr="00C17046" w:rsidRDefault="00AE6436" w:rsidP="00137215">
            <w:pPr>
              <w:rPr>
                <w:b/>
                <w:sz w:val="18"/>
              </w:rPr>
            </w:pPr>
            <w:r w:rsidRPr="00C17046">
              <w:rPr>
                <w:b/>
                <w:sz w:val="18"/>
              </w:rPr>
              <w:t xml:space="preserve">What’s </w:t>
            </w:r>
            <w:r w:rsidR="0002280E" w:rsidRPr="00C17046">
              <w:rPr>
                <w:b/>
                <w:sz w:val="18"/>
              </w:rPr>
              <w:t>Due</w:t>
            </w:r>
          </w:p>
        </w:tc>
        <w:tc>
          <w:tcPr>
            <w:tcW w:w="272" w:type="dxa"/>
            <w:tcBorders>
              <w:top w:val="single" w:sz="2" w:space="0" w:color="auto"/>
              <w:left w:val="nil"/>
              <w:right w:val="single" w:sz="24" w:space="0" w:color="auto"/>
            </w:tcBorders>
          </w:tcPr>
          <w:p w:rsidR="0002280E" w:rsidRPr="00C17046" w:rsidRDefault="0002280E" w:rsidP="00137215">
            <w:pPr>
              <w:rPr>
                <w:b/>
                <w:sz w:val="18"/>
              </w:rPr>
            </w:pPr>
          </w:p>
        </w:tc>
        <w:tc>
          <w:tcPr>
            <w:tcW w:w="973" w:type="dxa"/>
            <w:gridSpan w:val="2"/>
            <w:tcBorders>
              <w:top w:val="single" w:sz="2" w:space="0" w:color="auto"/>
              <w:left w:val="single" w:sz="24" w:space="0" w:color="auto"/>
              <w:bottom w:val="single" w:sz="4" w:space="0" w:color="auto"/>
            </w:tcBorders>
          </w:tcPr>
          <w:p w:rsidR="0002280E" w:rsidRPr="00C17046" w:rsidRDefault="0002280E" w:rsidP="00137215">
            <w:pPr>
              <w:rPr>
                <w:b/>
                <w:sz w:val="18"/>
              </w:rPr>
            </w:pPr>
            <w:r w:rsidRPr="00C17046">
              <w:rPr>
                <w:b/>
                <w:sz w:val="18"/>
              </w:rPr>
              <w:t>Date</w:t>
            </w:r>
          </w:p>
        </w:tc>
        <w:tc>
          <w:tcPr>
            <w:tcW w:w="1729" w:type="dxa"/>
            <w:tcBorders>
              <w:top w:val="single" w:sz="2" w:space="0" w:color="auto"/>
              <w:bottom w:val="single" w:sz="4" w:space="0" w:color="auto"/>
            </w:tcBorders>
          </w:tcPr>
          <w:p w:rsidR="0002280E" w:rsidRPr="00C17046" w:rsidRDefault="0002280E" w:rsidP="00137215">
            <w:pPr>
              <w:rPr>
                <w:b/>
                <w:sz w:val="18"/>
              </w:rPr>
            </w:pPr>
            <w:r w:rsidRPr="00C17046">
              <w:rPr>
                <w:b/>
                <w:sz w:val="18"/>
              </w:rPr>
              <w:t>Topic</w:t>
            </w:r>
          </w:p>
        </w:tc>
        <w:tc>
          <w:tcPr>
            <w:tcW w:w="1350" w:type="dxa"/>
            <w:tcBorders>
              <w:top w:val="single" w:sz="2" w:space="0" w:color="auto"/>
              <w:bottom w:val="single" w:sz="4" w:space="0" w:color="auto"/>
            </w:tcBorders>
          </w:tcPr>
          <w:p w:rsidR="0002280E" w:rsidRPr="00C17046" w:rsidRDefault="0002280E" w:rsidP="00137215">
            <w:pPr>
              <w:rPr>
                <w:b/>
                <w:sz w:val="18"/>
              </w:rPr>
            </w:pPr>
            <w:r w:rsidRPr="00C17046">
              <w:rPr>
                <w:b/>
                <w:sz w:val="18"/>
              </w:rPr>
              <w:t>Reading</w:t>
            </w:r>
          </w:p>
        </w:tc>
        <w:tc>
          <w:tcPr>
            <w:tcW w:w="2071" w:type="dxa"/>
            <w:gridSpan w:val="11"/>
            <w:tcBorders>
              <w:top w:val="single" w:sz="2" w:space="0" w:color="auto"/>
              <w:bottom w:val="single" w:sz="4" w:space="0" w:color="auto"/>
            </w:tcBorders>
          </w:tcPr>
          <w:p w:rsidR="0002280E" w:rsidRPr="00C17046" w:rsidRDefault="00AE6436" w:rsidP="00137215">
            <w:pPr>
              <w:rPr>
                <w:b/>
                <w:sz w:val="18"/>
              </w:rPr>
            </w:pPr>
            <w:r w:rsidRPr="00C17046">
              <w:rPr>
                <w:b/>
                <w:sz w:val="18"/>
              </w:rPr>
              <w:t xml:space="preserve">What’s </w:t>
            </w:r>
            <w:r w:rsidR="0002280E" w:rsidRPr="00C17046">
              <w:rPr>
                <w:b/>
                <w:sz w:val="18"/>
              </w:rPr>
              <w:t>Due</w:t>
            </w:r>
          </w:p>
        </w:tc>
      </w:tr>
      <w:tr w:rsidR="00955BA5" w:rsidRPr="00297180" w:rsidTr="00A04358">
        <w:tc>
          <w:tcPr>
            <w:tcW w:w="1294" w:type="dxa"/>
            <w:gridSpan w:val="2"/>
            <w:tcBorders>
              <w:right w:val="nil"/>
            </w:tcBorders>
            <w:shd w:val="clear" w:color="auto" w:fill="1F4E79" w:themeFill="accent1" w:themeFillShade="80"/>
          </w:tcPr>
          <w:p w:rsidR="0002280E" w:rsidRPr="00446F16" w:rsidRDefault="0002280E" w:rsidP="00137215">
            <w:pPr>
              <w:rPr>
                <w:b/>
                <w:color w:val="FFFFFF" w:themeColor="background1"/>
                <w:sz w:val="20"/>
              </w:rPr>
            </w:pPr>
            <w:r w:rsidRPr="00446F16">
              <w:rPr>
                <w:b/>
                <w:color w:val="FFFFFF" w:themeColor="background1"/>
                <w:sz w:val="20"/>
              </w:rPr>
              <w:t>Unit 1</w:t>
            </w:r>
          </w:p>
        </w:tc>
        <w:tc>
          <w:tcPr>
            <w:tcW w:w="5512" w:type="dxa"/>
            <w:gridSpan w:val="10"/>
            <w:tcBorders>
              <w:left w:val="nil"/>
              <w:right w:val="single" w:sz="24" w:space="0" w:color="auto"/>
            </w:tcBorders>
            <w:shd w:val="clear" w:color="auto" w:fill="1F4E79" w:themeFill="accent1" w:themeFillShade="80"/>
          </w:tcPr>
          <w:p w:rsidR="0002280E" w:rsidRPr="00446F16" w:rsidRDefault="00FF2A95" w:rsidP="00137215">
            <w:pPr>
              <w:rPr>
                <w:b/>
                <w:color w:val="FFFFFF" w:themeColor="background1"/>
                <w:sz w:val="20"/>
                <w:szCs w:val="18"/>
              </w:rPr>
            </w:pPr>
            <w:r>
              <w:rPr>
                <w:b/>
                <w:color w:val="FFFFFF" w:themeColor="background1"/>
                <w:sz w:val="20"/>
                <w:szCs w:val="18"/>
              </w:rPr>
              <w:t xml:space="preserve">Why </w:t>
            </w:r>
            <w:proofErr w:type="spellStart"/>
            <w:r>
              <w:rPr>
                <w:b/>
                <w:color w:val="FFFFFF" w:themeColor="background1"/>
                <w:sz w:val="20"/>
                <w:szCs w:val="18"/>
              </w:rPr>
              <w:t>Missional</w:t>
            </w:r>
            <w:proofErr w:type="spellEnd"/>
            <w:r>
              <w:rPr>
                <w:b/>
                <w:color w:val="FFFFFF" w:themeColor="background1"/>
                <w:sz w:val="20"/>
                <w:szCs w:val="18"/>
              </w:rPr>
              <w:t xml:space="preserve"> Church?</w:t>
            </w:r>
          </w:p>
        </w:tc>
        <w:tc>
          <w:tcPr>
            <w:tcW w:w="964" w:type="dxa"/>
            <w:tcBorders>
              <w:left w:val="single" w:sz="24" w:space="0" w:color="auto"/>
              <w:right w:val="nil"/>
            </w:tcBorders>
            <w:shd w:val="clear" w:color="auto" w:fill="auto"/>
          </w:tcPr>
          <w:p w:rsidR="0002280E" w:rsidRPr="00823704" w:rsidRDefault="0002280E" w:rsidP="00137215">
            <w:pPr>
              <w:rPr>
                <w:b/>
                <w:color w:val="FFFFFF" w:themeColor="background1"/>
                <w:sz w:val="20"/>
              </w:rPr>
            </w:pPr>
          </w:p>
        </w:tc>
        <w:tc>
          <w:tcPr>
            <w:tcW w:w="3439" w:type="dxa"/>
            <w:gridSpan w:val="4"/>
            <w:tcBorders>
              <w:left w:val="nil"/>
              <w:right w:val="nil"/>
            </w:tcBorders>
            <w:shd w:val="clear" w:color="auto" w:fill="auto"/>
          </w:tcPr>
          <w:p w:rsidR="0002280E" w:rsidRPr="00823704" w:rsidRDefault="0002280E" w:rsidP="00137215">
            <w:pPr>
              <w:rPr>
                <w:b/>
                <w:color w:val="FFFFFF" w:themeColor="background1"/>
                <w:sz w:val="20"/>
                <w:szCs w:val="18"/>
              </w:rPr>
            </w:pPr>
          </w:p>
        </w:tc>
        <w:tc>
          <w:tcPr>
            <w:tcW w:w="236" w:type="dxa"/>
            <w:gridSpan w:val="2"/>
            <w:tcBorders>
              <w:left w:val="nil"/>
              <w:right w:val="nil"/>
            </w:tcBorders>
            <w:shd w:val="clear" w:color="auto" w:fill="auto"/>
          </w:tcPr>
          <w:p w:rsidR="0002280E" w:rsidRPr="00823704" w:rsidRDefault="0002280E" w:rsidP="00137215">
            <w:pPr>
              <w:rPr>
                <w:b/>
                <w:color w:val="FFFFFF" w:themeColor="background1"/>
                <w:sz w:val="20"/>
                <w:szCs w:val="18"/>
              </w:rPr>
            </w:pPr>
          </w:p>
        </w:tc>
        <w:tc>
          <w:tcPr>
            <w:tcW w:w="1484" w:type="dxa"/>
            <w:gridSpan w:val="8"/>
            <w:tcBorders>
              <w:left w:val="nil"/>
              <w:right w:val="single" w:sz="4" w:space="0" w:color="auto"/>
            </w:tcBorders>
            <w:shd w:val="clear" w:color="auto" w:fill="auto"/>
          </w:tcPr>
          <w:p w:rsidR="0002280E" w:rsidRPr="00823704" w:rsidRDefault="0002280E" w:rsidP="00137215">
            <w:pPr>
              <w:rPr>
                <w:b/>
                <w:color w:val="FFFFFF" w:themeColor="background1"/>
                <w:sz w:val="20"/>
                <w:szCs w:val="18"/>
              </w:rPr>
            </w:pPr>
          </w:p>
        </w:tc>
      </w:tr>
      <w:tr w:rsidR="007B2A5F" w:rsidTr="00AE6436">
        <w:tc>
          <w:tcPr>
            <w:tcW w:w="963" w:type="dxa"/>
          </w:tcPr>
          <w:p w:rsidR="007B2A5F" w:rsidRPr="00171E15" w:rsidRDefault="007B2A5F" w:rsidP="006077D6">
            <w:pPr>
              <w:rPr>
                <w:b/>
                <w:sz w:val="18"/>
              </w:rPr>
            </w:pPr>
            <w:r>
              <w:rPr>
                <w:b/>
                <w:sz w:val="18"/>
              </w:rPr>
              <w:t>Feb 2 M</w:t>
            </w:r>
          </w:p>
        </w:tc>
        <w:tc>
          <w:tcPr>
            <w:tcW w:w="1632" w:type="dxa"/>
            <w:gridSpan w:val="3"/>
          </w:tcPr>
          <w:p w:rsidR="007B2A5F" w:rsidRPr="00171E15" w:rsidRDefault="007B2A5F" w:rsidP="00922DB9">
            <w:pPr>
              <w:rPr>
                <w:b/>
                <w:sz w:val="18"/>
                <w:szCs w:val="18"/>
              </w:rPr>
            </w:pPr>
            <w:r>
              <w:rPr>
                <w:b/>
                <w:sz w:val="18"/>
                <w:szCs w:val="18"/>
              </w:rPr>
              <w:t>Course Overview</w:t>
            </w:r>
          </w:p>
        </w:tc>
        <w:tc>
          <w:tcPr>
            <w:tcW w:w="1963" w:type="dxa"/>
          </w:tcPr>
          <w:p w:rsidR="007B2A5F" w:rsidRPr="00171E15" w:rsidRDefault="007B2A5F" w:rsidP="009C53BE">
            <w:pPr>
              <w:jc w:val="center"/>
              <w:rPr>
                <w:b/>
                <w:sz w:val="18"/>
                <w:szCs w:val="18"/>
              </w:rPr>
            </w:pPr>
            <w:r>
              <w:rPr>
                <w:b/>
                <w:sz w:val="18"/>
                <w:szCs w:val="18"/>
              </w:rPr>
              <w:t>What is Church?</w:t>
            </w:r>
          </w:p>
        </w:tc>
        <w:tc>
          <w:tcPr>
            <w:tcW w:w="1976" w:type="dxa"/>
            <w:gridSpan w:val="6"/>
            <w:tcBorders>
              <w:right w:val="nil"/>
            </w:tcBorders>
          </w:tcPr>
          <w:p w:rsidR="007B2A5F" w:rsidRPr="00171E15" w:rsidRDefault="007B2A5F" w:rsidP="00922DB9">
            <w:pPr>
              <w:rPr>
                <w:b/>
                <w:sz w:val="18"/>
                <w:szCs w:val="18"/>
              </w:rPr>
            </w:pPr>
          </w:p>
        </w:tc>
        <w:tc>
          <w:tcPr>
            <w:tcW w:w="272" w:type="dxa"/>
            <w:tcBorders>
              <w:left w:val="nil"/>
              <w:right w:val="single" w:sz="24" w:space="0" w:color="auto"/>
            </w:tcBorders>
          </w:tcPr>
          <w:p w:rsidR="007B2A5F" w:rsidRPr="00171E15" w:rsidRDefault="007B2A5F" w:rsidP="00922DB9">
            <w:pPr>
              <w:rPr>
                <w:b/>
                <w:sz w:val="18"/>
                <w:szCs w:val="18"/>
              </w:rPr>
            </w:pPr>
          </w:p>
        </w:tc>
        <w:tc>
          <w:tcPr>
            <w:tcW w:w="973" w:type="dxa"/>
            <w:gridSpan w:val="2"/>
            <w:tcBorders>
              <w:left w:val="single" w:sz="24" w:space="0" w:color="auto"/>
            </w:tcBorders>
            <w:shd w:val="clear" w:color="auto" w:fill="DEEAF6" w:themeFill="accent1" w:themeFillTint="33"/>
          </w:tcPr>
          <w:p w:rsidR="007B2A5F" w:rsidRPr="00171E15" w:rsidRDefault="007B2A5F" w:rsidP="00922DB9">
            <w:pPr>
              <w:rPr>
                <w:b/>
                <w:sz w:val="18"/>
              </w:rPr>
            </w:pPr>
            <w:r>
              <w:rPr>
                <w:b/>
                <w:sz w:val="18"/>
              </w:rPr>
              <w:t>Mar 30 M</w:t>
            </w:r>
          </w:p>
        </w:tc>
        <w:tc>
          <w:tcPr>
            <w:tcW w:w="1729" w:type="dxa"/>
            <w:shd w:val="clear" w:color="auto" w:fill="DEEAF6" w:themeFill="accent1" w:themeFillTint="33"/>
          </w:tcPr>
          <w:p w:rsidR="007B2A5F" w:rsidRPr="00171E15" w:rsidRDefault="007B2A5F" w:rsidP="00D01ECC">
            <w:pPr>
              <w:jc w:val="center"/>
              <w:rPr>
                <w:b/>
                <w:sz w:val="18"/>
                <w:szCs w:val="18"/>
              </w:rPr>
            </w:pPr>
          </w:p>
        </w:tc>
        <w:tc>
          <w:tcPr>
            <w:tcW w:w="1350" w:type="dxa"/>
            <w:shd w:val="clear" w:color="auto" w:fill="DEEAF6" w:themeFill="accent1" w:themeFillTint="33"/>
          </w:tcPr>
          <w:p w:rsidR="007B2A5F" w:rsidRPr="00171E15" w:rsidRDefault="007B2A5F" w:rsidP="00D01ECC">
            <w:pPr>
              <w:jc w:val="center"/>
              <w:rPr>
                <w:b/>
                <w:sz w:val="18"/>
                <w:szCs w:val="18"/>
              </w:rPr>
            </w:pPr>
            <w:r>
              <w:rPr>
                <w:b/>
                <w:sz w:val="18"/>
                <w:szCs w:val="18"/>
              </w:rPr>
              <w:t>Metaxas 28-29</w:t>
            </w:r>
          </w:p>
        </w:tc>
        <w:tc>
          <w:tcPr>
            <w:tcW w:w="2071" w:type="dxa"/>
            <w:gridSpan w:val="11"/>
            <w:shd w:val="clear" w:color="auto" w:fill="DEEAF6" w:themeFill="accent1" w:themeFillTint="33"/>
          </w:tcPr>
          <w:p w:rsidR="007B2A5F" w:rsidRPr="00C12E60" w:rsidRDefault="007B2A5F" w:rsidP="00D01ECC">
            <w:pPr>
              <w:rPr>
                <w:b/>
                <w:sz w:val="18"/>
                <w:szCs w:val="18"/>
              </w:rPr>
            </w:pPr>
            <w:r>
              <w:rPr>
                <w:b/>
                <w:sz w:val="18"/>
                <w:szCs w:val="18"/>
              </w:rPr>
              <w:t>Chapter Response &amp; LT</w:t>
            </w:r>
          </w:p>
        </w:tc>
      </w:tr>
      <w:tr w:rsidR="007B2A5F" w:rsidTr="00AE6436">
        <w:tc>
          <w:tcPr>
            <w:tcW w:w="963" w:type="dxa"/>
          </w:tcPr>
          <w:p w:rsidR="007B2A5F" w:rsidRPr="00171E15" w:rsidRDefault="007B2A5F" w:rsidP="00922DB9">
            <w:pPr>
              <w:rPr>
                <w:b/>
                <w:sz w:val="18"/>
              </w:rPr>
            </w:pPr>
            <w:r>
              <w:rPr>
                <w:b/>
                <w:sz w:val="18"/>
              </w:rPr>
              <w:t>Feb 4</w:t>
            </w:r>
            <w:r w:rsidRPr="00171E15">
              <w:rPr>
                <w:b/>
                <w:sz w:val="18"/>
              </w:rPr>
              <w:t xml:space="preserve"> W</w:t>
            </w:r>
          </w:p>
        </w:tc>
        <w:tc>
          <w:tcPr>
            <w:tcW w:w="1632" w:type="dxa"/>
            <w:gridSpan w:val="3"/>
          </w:tcPr>
          <w:p w:rsidR="007B2A5F" w:rsidRPr="00171E15" w:rsidRDefault="007B2A5F" w:rsidP="00922DB9">
            <w:pPr>
              <w:rPr>
                <w:b/>
                <w:sz w:val="18"/>
                <w:szCs w:val="18"/>
              </w:rPr>
            </w:pPr>
            <w:r>
              <w:rPr>
                <w:b/>
                <w:sz w:val="18"/>
                <w:szCs w:val="18"/>
              </w:rPr>
              <w:t>Frost &amp; Hirsch intro</w:t>
            </w:r>
          </w:p>
        </w:tc>
        <w:tc>
          <w:tcPr>
            <w:tcW w:w="1963" w:type="dxa"/>
          </w:tcPr>
          <w:p w:rsidR="007B2A5F" w:rsidRPr="00171E15" w:rsidRDefault="007B2A5F" w:rsidP="00D01ECC">
            <w:pPr>
              <w:jc w:val="center"/>
              <w:rPr>
                <w:b/>
                <w:sz w:val="18"/>
                <w:szCs w:val="18"/>
              </w:rPr>
            </w:pPr>
            <w:r>
              <w:rPr>
                <w:b/>
                <w:sz w:val="18"/>
                <w:szCs w:val="18"/>
              </w:rPr>
              <w:t>F&amp;H c1</w:t>
            </w:r>
          </w:p>
        </w:tc>
        <w:tc>
          <w:tcPr>
            <w:tcW w:w="1976" w:type="dxa"/>
            <w:gridSpan w:val="6"/>
            <w:tcBorders>
              <w:right w:val="nil"/>
            </w:tcBorders>
          </w:tcPr>
          <w:p w:rsidR="007B2A5F" w:rsidRPr="00FF2A95" w:rsidRDefault="007B2A5F" w:rsidP="009A76C0">
            <w:pPr>
              <w:rPr>
                <w:b/>
                <w:sz w:val="18"/>
                <w:szCs w:val="18"/>
              </w:rPr>
            </w:pPr>
            <w:r>
              <w:rPr>
                <w:b/>
                <w:sz w:val="18"/>
                <w:szCs w:val="18"/>
              </w:rPr>
              <w:t>Chapter Response &amp; LT</w:t>
            </w:r>
            <w:r>
              <w:rPr>
                <w:b/>
                <w:sz w:val="18"/>
                <w:szCs w:val="18"/>
              </w:rPr>
              <w:t xml:space="preserve"> </w:t>
            </w:r>
          </w:p>
        </w:tc>
        <w:tc>
          <w:tcPr>
            <w:tcW w:w="272" w:type="dxa"/>
            <w:tcBorders>
              <w:left w:val="nil"/>
              <w:right w:val="single" w:sz="24" w:space="0" w:color="auto"/>
            </w:tcBorders>
          </w:tcPr>
          <w:p w:rsidR="007B2A5F" w:rsidRPr="00171E15" w:rsidRDefault="007B2A5F" w:rsidP="00922DB9">
            <w:pPr>
              <w:rPr>
                <w:b/>
                <w:sz w:val="18"/>
                <w:szCs w:val="18"/>
              </w:rPr>
            </w:pPr>
          </w:p>
        </w:tc>
        <w:tc>
          <w:tcPr>
            <w:tcW w:w="973" w:type="dxa"/>
            <w:gridSpan w:val="2"/>
            <w:tcBorders>
              <w:left w:val="single" w:sz="24" w:space="0" w:color="auto"/>
            </w:tcBorders>
            <w:shd w:val="clear" w:color="auto" w:fill="DEEAF6" w:themeFill="accent1" w:themeFillTint="33"/>
          </w:tcPr>
          <w:p w:rsidR="007B2A5F" w:rsidRPr="00171E15" w:rsidRDefault="007B2A5F" w:rsidP="00922DB9">
            <w:pPr>
              <w:rPr>
                <w:b/>
                <w:sz w:val="18"/>
              </w:rPr>
            </w:pPr>
            <w:r>
              <w:rPr>
                <w:b/>
                <w:sz w:val="18"/>
              </w:rPr>
              <w:t>Apr 1</w:t>
            </w:r>
            <w:r w:rsidRPr="00171E15">
              <w:rPr>
                <w:b/>
                <w:sz w:val="18"/>
              </w:rPr>
              <w:t xml:space="preserve"> W</w:t>
            </w:r>
          </w:p>
        </w:tc>
        <w:tc>
          <w:tcPr>
            <w:tcW w:w="1729" w:type="dxa"/>
            <w:shd w:val="clear" w:color="auto" w:fill="DEEAF6" w:themeFill="accent1" w:themeFillTint="33"/>
          </w:tcPr>
          <w:p w:rsidR="007B2A5F" w:rsidRPr="00171E15" w:rsidRDefault="007B2A5F" w:rsidP="00D01ECC">
            <w:pPr>
              <w:rPr>
                <w:b/>
                <w:sz w:val="18"/>
                <w:szCs w:val="18"/>
              </w:rPr>
            </w:pPr>
          </w:p>
        </w:tc>
        <w:tc>
          <w:tcPr>
            <w:tcW w:w="1350" w:type="dxa"/>
            <w:shd w:val="clear" w:color="auto" w:fill="DEEAF6" w:themeFill="accent1" w:themeFillTint="33"/>
          </w:tcPr>
          <w:p w:rsidR="007B2A5F" w:rsidRPr="00171E15" w:rsidRDefault="007B2A5F" w:rsidP="00D01ECC">
            <w:pPr>
              <w:rPr>
                <w:b/>
                <w:sz w:val="18"/>
                <w:szCs w:val="18"/>
              </w:rPr>
            </w:pPr>
            <w:r>
              <w:rPr>
                <w:b/>
                <w:sz w:val="18"/>
                <w:szCs w:val="18"/>
              </w:rPr>
              <w:t>Metaxas 30-31</w:t>
            </w:r>
          </w:p>
        </w:tc>
        <w:tc>
          <w:tcPr>
            <w:tcW w:w="2071" w:type="dxa"/>
            <w:gridSpan w:val="11"/>
            <w:shd w:val="clear" w:color="auto" w:fill="DEEAF6" w:themeFill="accent1" w:themeFillTint="33"/>
          </w:tcPr>
          <w:p w:rsidR="007B2A5F" w:rsidRPr="00171E15" w:rsidRDefault="007B2A5F" w:rsidP="00D01ECC">
            <w:pPr>
              <w:rPr>
                <w:b/>
                <w:sz w:val="18"/>
                <w:szCs w:val="18"/>
              </w:rPr>
            </w:pPr>
            <w:r>
              <w:rPr>
                <w:b/>
                <w:sz w:val="18"/>
                <w:szCs w:val="18"/>
              </w:rPr>
              <w:t>Chapter Response &amp; LT</w:t>
            </w:r>
          </w:p>
        </w:tc>
      </w:tr>
      <w:tr w:rsidR="007B2A5F" w:rsidTr="00AE6436">
        <w:tc>
          <w:tcPr>
            <w:tcW w:w="963" w:type="dxa"/>
          </w:tcPr>
          <w:p w:rsidR="007B2A5F" w:rsidRPr="00171E15" w:rsidRDefault="007B2A5F" w:rsidP="00922DB9">
            <w:pPr>
              <w:rPr>
                <w:b/>
                <w:sz w:val="18"/>
              </w:rPr>
            </w:pPr>
            <w:r>
              <w:rPr>
                <w:b/>
                <w:sz w:val="18"/>
              </w:rPr>
              <w:t>Feb 6</w:t>
            </w:r>
            <w:r w:rsidRPr="00171E15">
              <w:rPr>
                <w:b/>
                <w:sz w:val="18"/>
              </w:rPr>
              <w:t xml:space="preserve"> F</w:t>
            </w:r>
          </w:p>
        </w:tc>
        <w:tc>
          <w:tcPr>
            <w:tcW w:w="1632" w:type="dxa"/>
            <w:gridSpan w:val="3"/>
          </w:tcPr>
          <w:p w:rsidR="007B2A5F" w:rsidRPr="00171E15" w:rsidRDefault="007B2A5F" w:rsidP="00922DB9">
            <w:pPr>
              <w:rPr>
                <w:b/>
                <w:sz w:val="18"/>
                <w:szCs w:val="18"/>
              </w:rPr>
            </w:pPr>
            <w:r>
              <w:rPr>
                <w:b/>
                <w:sz w:val="18"/>
                <w:szCs w:val="18"/>
              </w:rPr>
              <w:t>Frost &amp; Hirsch</w:t>
            </w:r>
          </w:p>
        </w:tc>
        <w:tc>
          <w:tcPr>
            <w:tcW w:w="1963" w:type="dxa"/>
          </w:tcPr>
          <w:p w:rsidR="007B2A5F" w:rsidRPr="00171E15" w:rsidRDefault="007B2A5F" w:rsidP="00D01ECC">
            <w:pPr>
              <w:jc w:val="center"/>
              <w:rPr>
                <w:b/>
                <w:sz w:val="18"/>
                <w:szCs w:val="18"/>
              </w:rPr>
            </w:pPr>
            <w:r>
              <w:rPr>
                <w:b/>
                <w:sz w:val="18"/>
                <w:szCs w:val="18"/>
              </w:rPr>
              <w:t xml:space="preserve">Frost, Habits of </w:t>
            </w:r>
            <w:proofErr w:type="spellStart"/>
            <w:r>
              <w:rPr>
                <w:b/>
                <w:sz w:val="18"/>
                <w:szCs w:val="18"/>
              </w:rPr>
              <w:t>Missional</w:t>
            </w:r>
            <w:proofErr w:type="spellEnd"/>
            <w:r>
              <w:rPr>
                <w:b/>
                <w:sz w:val="18"/>
                <w:szCs w:val="18"/>
              </w:rPr>
              <w:t xml:space="preserve"> People</w:t>
            </w:r>
          </w:p>
        </w:tc>
        <w:tc>
          <w:tcPr>
            <w:tcW w:w="1976" w:type="dxa"/>
            <w:gridSpan w:val="6"/>
            <w:tcBorders>
              <w:right w:val="nil"/>
            </w:tcBorders>
          </w:tcPr>
          <w:p w:rsidR="007B2A5F" w:rsidRPr="00FF2A95" w:rsidRDefault="007B2A5F" w:rsidP="00D01ECC">
            <w:pPr>
              <w:rPr>
                <w:b/>
                <w:sz w:val="18"/>
                <w:szCs w:val="18"/>
              </w:rPr>
            </w:pPr>
            <w:r>
              <w:rPr>
                <w:b/>
                <w:sz w:val="18"/>
                <w:szCs w:val="18"/>
              </w:rPr>
              <w:t>Chapter Response &amp; LT</w:t>
            </w:r>
          </w:p>
        </w:tc>
        <w:tc>
          <w:tcPr>
            <w:tcW w:w="272" w:type="dxa"/>
            <w:tcBorders>
              <w:left w:val="nil"/>
              <w:right w:val="single" w:sz="24" w:space="0" w:color="auto"/>
            </w:tcBorders>
          </w:tcPr>
          <w:p w:rsidR="007B2A5F" w:rsidRPr="00171E15" w:rsidRDefault="007B2A5F" w:rsidP="00922DB9">
            <w:pPr>
              <w:rPr>
                <w:b/>
                <w:sz w:val="18"/>
                <w:szCs w:val="18"/>
              </w:rPr>
            </w:pPr>
          </w:p>
        </w:tc>
        <w:tc>
          <w:tcPr>
            <w:tcW w:w="973" w:type="dxa"/>
            <w:gridSpan w:val="2"/>
            <w:tcBorders>
              <w:left w:val="single" w:sz="24" w:space="0" w:color="auto"/>
              <w:bottom w:val="single" w:sz="4" w:space="0" w:color="auto"/>
            </w:tcBorders>
            <w:shd w:val="clear" w:color="auto" w:fill="DEEAF6" w:themeFill="accent1" w:themeFillTint="33"/>
          </w:tcPr>
          <w:p w:rsidR="007B2A5F" w:rsidRPr="00171E15" w:rsidRDefault="007B2A5F" w:rsidP="00922DB9">
            <w:pPr>
              <w:rPr>
                <w:b/>
                <w:sz w:val="18"/>
              </w:rPr>
            </w:pPr>
            <w:r>
              <w:rPr>
                <w:b/>
                <w:sz w:val="18"/>
              </w:rPr>
              <w:t>Apr 3</w:t>
            </w:r>
            <w:r w:rsidRPr="00171E15">
              <w:rPr>
                <w:b/>
                <w:sz w:val="18"/>
              </w:rPr>
              <w:t xml:space="preserve"> F</w:t>
            </w:r>
          </w:p>
        </w:tc>
        <w:tc>
          <w:tcPr>
            <w:tcW w:w="1729" w:type="dxa"/>
            <w:tcBorders>
              <w:bottom w:val="single" w:sz="4" w:space="0" w:color="auto"/>
            </w:tcBorders>
            <w:shd w:val="clear" w:color="auto" w:fill="DEEAF6" w:themeFill="accent1" w:themeFillTint="33"/>
          </w:tcPr>
          <w:p w:rsidR="007B2A5F" w:rsidRPr="00171E15" w:rsidRDefault="007B2A5F" w:rsidP="00922DB9">
            <w:pPr>
              <w:rPr>
                <w:b/>
                <w:sz w:val="18"/>
                <w:szCs w:val="18"/>
              </w:rPr>
            </w:pPr>
            <w:r>
              <w:rPr>
                <w:b/>
                <w:sz w:val="18"/>
                <w:szCs w:val="18"/>
              </w:rPr>
              <w:t>NO CLASS Easter</w:t>
            </w:r>
          </w:p>
        </w:tc>
        <w:tc>
          <w:tcPr>
            <w:tcW w:w="1350" w:type="dxa"/>
            <w:tcBorders>
              <w:bottom w:val="single" w:sz="4" w:space="0" w:color="auto"/>
            </w:tcBorders>
            <w:shd w:val="clear" w:color="auto" w:fill="DEEAF6" w:themeFill="accent1" w:themeFillTint="33"/>
          </w:tcPr>
          <w:p w:rsidR="007B2A5F" w:rsidRPr="00171E15" w:rsidRDefault="007B2A5F" w:rsidP="00922DB9">
            <w:pPr>
              <w:rPr>
                <w:b/>
                <w:sz w:val="18"/>
                <w:szCs w:val="18"/>
              </w:rPr>
            </w:pPr>
          </w:p>
        </w:tc>
        <w:tc>
          <w:tcPr>
            <w:tcW w:w="2071" w:type="dxa"/>
            <w:gridSpan w:val="11"/>
            <w:tcBorders>
              <w:bottom w:val="single" w:sz="4" w:space="0" w:color="auto"/>
            </w:tcBorders>
            <w:shd w:val="clear" w:color="auto" w:fill="DEEAF6" w:themeFill="accent1" w:themeFillTint="33"/>
          </w:tcPr>
          <w:p w:rsidR="007B2A5F" w:rsidRPr="00171E15" w:rsidRDefault="007B2A5F" w:rsidP="00922DB9">
            <w:pPr>
              <w:rPr>
                <w:b/>
                <w:sz w:val="18"/>
                <w:szCs w:val="18"/>
              </w:rPr>
            </w:pPr>
          </w:p>
        </w:tc>
      </w:tr>
      <w:tr w:rsidR="007B2A5F" w:rsidTr="00A04358">
        <w:trPr>
          <w:trHeight w:val="368"/>
        </w:trPr>
        <w:tc>
          <w:tcPr>
            <w:tcW w:w="963" w:type="dxa"/>
            <w:shd w:val="clear" w:color="auto" w:fill="DEEAF6" w:themeFill="accent1" w:themeFillTint="33"/>
          </w:tcPr>
          <w:p w:rsidR="007B2A5F" w:rsidRPr="00171E15" w:rsidRDefault="007B2A5F" w:rsidP="00922DB9">
            <w:pPr>
              <w:rPr>
                <w:b/>
                <w:sz w:val="18"/>
              </w:rPr>
            </w:pPr>
            <w:r>
              <w:rPr>
                <w:b/>
                <w:sz w:val="18"/>
              </w:rPr>
              <w:t>Feb 9 M</w:t>
            </w:r>
          </w:p>
        </w:tc>
        <w:tc>
          <w:tcPr>
            <w:tcW w:w="1632" w:type="dxa"/>
            <w:gridSpan w:val="3"/>
            <w:shd w:val="clear" w:color="auto" w:fill="DEEAF6" w:themeFill="accent1" w:themeFillTint="33"/>
          </w:tcPr>
          <w:p w:rsidR="007B2A5F" w:rsidRPr="00171E15" w:rsidRDefault="007B2A5F" w:rsidP="00922DB9">
            <w:pPr>
              <w:rPr>
                <w:b/>
                <w:sz w:val="18"/>
                <w:szCs w:val="18"/>
              </w:rPr>
            </w:pPr>
            <w:r>
              <w:rPr>
                <w:b/>
                <w:sz w:val="18"/>
                <w:szCs w:val="18"/>
              </w:rPr>
              <w:t>No Class (M15)</w:t>
            </w:r>
          </w:p>
        </w:tc>
        <w:tc>
          <w:tcPr>
            <w:tcW w:w="1963" w:type="dxa"/>
            <w:shd w:val="clear" w:color="auto" w:fill="DEEAF6" w:themeFill="accent1" w:themeFillTint="33"/>
          </w:tcPr>
          <w:p w:rsidR="007B2A5F" w:rsidRPr="00171E15" w:rsidRDefault="007B2A5F" w:rsidP="009A76C0">
            <w:pPr>
              <w:jc w:val="center"/>
              <w:rPr>
                <w:b/>
                <w:sz w:val="18"/>
                <w:szCs w:val="18"/>
              </w:rPr>
            </w:pPr>
            <w:r>
              <w:rPr>
                <w:b/>
                <w:sz w:val="18"/>
                <w:szCs w:val="18"/>
              </w:rPr>
              <w:t>BELLS challenge</w:t>
            </w:r>
          </w:p>
        </w:tc>
        <w:tc>
          <w:tcPr>
            <w:tcW w:w="1976" w:type="dxa"/>
            <w:gridSpan w:val="6"/>
            <w:tcBorders>
              <w:right w:val="nil"/>
            </w:tcBorders>
            <w:shd w:val="clear" w:color="auto" w:fill="DEEAF6" w:themeFill="accent1" w:themeFillTint="33"/>
          </w:tcPr>
          <w:p w:rsidR="007B2A5F" w:rsidRPr="00171E15" w:rsidRDefault="007B2A5F" w:rsidP="00D01ECC">
            <w:pPr>
              <w:rPr>
                <w:b/>
                <w:sz w:val="18"/>
                <w:szCs w:val="18"/>
              </w:rPr>
            </w:pPr>
          </w:p>
        </w:tc>
        <w:tc>
          <w:tcPr>
            <w:tcW w:w="272" w:type="dxa"/>
            <w:tcBorders>
              <w:left w:val="nil"/>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right w:val="nil"/>
            </w:tcBorders>
            <w:shd w:val="clear" w:color="auto" w:fill="1F4E79" w:themeFill="accent1" w:themeFillShade="80"/>
          </w:tcPr>
          <w:p w:rsidR="007B2A5F" w:rsidRPr="00C17046" w:rsidRDefault="007B2A5F" w:rsidP="00922DB9">
            <w:pPr>
              <w:rPr>
                <w:b/>
                <w:color w:val="FFFFFF" w:themeColor="background1"/>
                <w:sz w:val="20"/>
              </w:rPr>
            </w:pPr>
            <w:r w:rsidRPr="00C17046">
              <w:rPr>
                <w:b/>
                <w:color w:val="FFFFFF" w:themeColor="background1"/>
                <w:sz w:val="20"/>
              </w:rPr>
              <w:t>Unit 5</w:t>
            </w:r>
          </w:p>
        </w:tc>
        <w:tc>
          <w:tcPr>
            <w:tcW w:w="4519" w:type="dxa"/>
            <w:gridSpan w:val="7"/>
            <w:tcBorders>
              <w:left w:val="nil"/>
              <w:right w:val="nil"/>
            </w:tcBorders>
            <w:shd w:val="clear" w:color="auto" w:fill="1F4E79" w:themeFill="accent1" w:themeFillShade="80"/>
          </w:tcPr>
          <w:p w:rsidR="007B2A5F" w:rsidRPr="00C17046" w:rsidRDefault="007B2A5F" w:rsidP="00922DB9">
            <w:pPr>
              <w:rPr>
                <w:b/>
                <w:color w:val="FFFFFF" w:themeColor="background1"/>
                <w:sz w:val="20"/>
                <w:szCs w:val="18"/>
              </w:rPr>
            </w:pPr>
            <w:r>
              <w:rPr>
                <w:b/>
                <w:color w:val="FFFFFF" w:themeColor="background1"/>
                <w:sz w:val="20"/>
                <w:szCs w:val="18"/>
              </w:rPr>
              <w:t>Church Planting Essentials – DCPI Training</w:t>
            </w:r>
          </w:p>
        </w:tc>
        <w:tc>
          <w:tcPr>
            <w:tcW w:w="270" w:type="dxa"/>
            <w:gridSpan w:val="3"/>
            <w:tcBorders>
              <w:left w:val="nil"/>
              <w:right w:val="nil"/>
            </w:tcBorders>
            <w:shd w:val="clear" w:color="auto" w:fill="1F4E79" w:themeFill="accent1" w:themeFillShade="80"/>
          </w:tcPr>
          <w:p w:rsidR="007B2A5F" w:rsidRPr="00C17046" w:rsidRDefault="007B2A5F" w:rsidP="00922DB9">
            <w:pPr>
              <w:rPr>
                <w:b/>
                <w:sz w:val="20"/>
                <w:szCs w:val="18"/>
              </w:rPr>
            </w:pPr>
          </w:p>
        </w:tc>
        <w:tc>
          <w:tcPr>
            <w:tcW w:w="361" w:type="dxa"/>
            <w:gridSpan w:val="3"/>
            <w:tcBorders>
              <w:left w:val="nil"/>
            </w:tcBorders>
            <w:shd w:val="clear" w:color="auto" w:fill="1F4E79" w:themeFill="accent1" w:themeFillShade="80"/>
          </w:tcPr>
          <w:p w:rsidR="007B2A5F" w:rsidRPr="00C17046" w:rsidRDefault="007B2A5F" w:rsidP="00922DB9">
            <w:pPr>
              <w:rPr>
                <w:b/>
                <w:sz w:val="20"/>
                <w:szCs w:val="18"/>
              </w:rPr>
            </w:pPr>
          </w:p>
        </w:tc>
      </w:tr>
      <w:tr w:rsidR="007B2A5F" w:rsidTr="00AE6436">
        <w:tc>
          <w:tcPr>
            <w:tcW w:w="963" w:type="dxa"/>
            <w:shd w:val="clear" w:color="auto" w:fill="DEEAF6" w:themeFill="accent1" w:themeFillTint="33"/>
          </w:tcPr>
          <w:p w:rsidR="007B2A5F" w:rsidRPr="00171E15" w:rsidRDefault="007B2A5F" w:rsidP="00922DB9">
            <w:pPr>
              <w:rPr>
                <w:b/>
                <w:sz w:val="18"/>
              </w:rPr>
            </w:pPr>
            <w:r>
              <w:rPr>
                <w:b/>
                <w:sz w:val="18"/>
              </w:rPr>
              <w:t>Feb 11</w:t>
            </w:r>
            <w:r w:rsidRPr="00171E15">
              <w:rPr>
                <w:b/>
                <w:sz w:val="18"/>
              </w:rPr>
              <w:t xml:space="preserve"> W</w:t>
            </w:r>
          </w:p>
        </w:tc>
        <w:tc>
          <w:tcPr>
            <w:tcW w:w="1632" w:type="dxa"/>
            <w:gridSpan w:val="3"/>
            <w:shd w:val="clear" w:color="auto" w:fill="DEEAF6" w:themeFill="accent1" w:themeFillTint="33"/>
          </w:tcPr>
          <w:p w:rsidR="007B2A5F" w:rsidRPr="00171E15" w:rsidRDefault="007B2A5F" w:rsidP="00922DB9">
            <w:pPr>
              <w:rPr>
                <w:b/>
                <w:sz w:val="18"/>
                <w:szCs w:val="18"/>
              </w:rPr>
            </w:pPr>
            <w:r>
              <w:rPr>
                <w:b/>
                <w:sz w:val="18"/>
                <w:szCs w:val="18"/>
              </w:rPr>
              <w:t>No Class (M15)</w:t>
            </w:r>
          </w:p>
        </w:tc>
        <w:tc>
          <w:tcPr>
            <w:tcW w:w="1963" w:type="dxa"/>
            <w:shd w:val="clear" w:color="auto" w:fill="DEEAF6" w:themeFill="accent1" w:themeFillTint="33"/>
          </w:tcPr>
          <w:p w:rsidR="007B2A5F" w:rsidRPr="00171E15" w:rsidRDefault="007B2A5F" w:rsidP="009C53BE">
            <w:pPr>
              <w:jc w:val="center"/>
              <w:rPr>
                <w:b/>
                <w:sz w:val="18"/>
                <w:szCs w:val="18"/>
              </w:rPr>
            </w:pPr>
            <w:r>
              <w:rPr>
                <w:b/>
                <w:sz w:val="18"/>
                <w:szCs w:val="18"/>
              </w:rPr>
              <w:t>BELLS challenge</w:t>
            </w:r>
          </w:p>
        </w:tc>
        <w:tc>
          <w:tcPr>
            <w:tcW w:w="1976" w:type="dxa"/>
            <w:gridSpan w:val="6"/>
            <w:tcBorders>
              <w:right w:val="nil"/>
            </w:tcBorders>
            <w:shd w:val="clear" w:color="auto" w:fill="DEEAF6" w:themeFill="accent1" w:themeFillTint="33"/>
          </w:tcPr>
          <w:p w:rsidR="007B2A5F" w:rsidRPr="00FF2A95" w:rsidRDefault="007B2A5F" w:rsidP="00D01ECC">
            <w:pPr>
              <w:rPr>
                <w:b/>
                <w:sz w:val="18"/>
                <w:szCs w:val="18"/>
              </w:rPr>
            </w:pPr>
            <w:proofErr w:type="spellStart"/>
            <w:r>
              <w:rPr>
                <w:b/>
                <w:sz w:val="18"/>
                <w:szCs w:val="18"/>
              </w:rPr>
              <w:t>LiveTweets</w:t>
            </w:r>
            <w:proofErr w:type="spellEnd"/>
            <w:r>
              <w:rPr>
                <w:b/>
                <w:sz w:val="18"/>
                <w:szCs w:val="18"/>
              </w:rPr>
              <w:t xml:space="preserve"> </w:t>
            </w:r>
            <w:r>
              <w:rPr>
                <w:b/>
                <w:sz w:val="18"/>
                <w:szCs w:val="18"/>
              </w:rPr>
              <w:t>#Shaping</w:t>
            </w:r>
          </w:p>
        </w:tc>
        <w:tc>
          <w:tcPr>
            <w:tcW w:w="272" w:type="dxa"/>
            <w:tcBorders>
              <w:left w:val="nil"/>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tcBorders>
            <w:shd w:val="clear" w:color="auto" w:fill="auto"/>
          </w:tcPr>
          <w:p w:rsidR="007B2A5F" w:rsidRPr="00171E15" w:rsidRDefault="007B2A5F" w:rsidP="00F462F0">
            <w:pPr>
              <w:rPr>
                <w:b/>
                <w:sz w:val="18"/>
              </w:rPr>
            </w:pPr>
            <w:r>
              <w:rPr>
                <w:b/>
                <w:sz w:val="18"/>
              </w:rPr>
              <w:t>Apr 6 M</w:t>
            </w:r>
          </w:p>
        </w:tc>
        <w:tc>
          <w:tcPr>
            <w:tcW w:w="1729" w:type="dxa"/>
            <w:shd w:val="clear" w:color="auto" w:fill="auto"/>
          </w:tcPr>
          <w:p w:rsidR="007B2A5F" w:rsidRPr="00171E15" w:rsidRDefault="007B2A5F" w:rsidP="001703F9">
            <w:pPr>
              <w:jc w:val="center"/>
              <w:rPr>
                <w:b/>
                <w:sz w:val="18"/>
                <w:szCs w:val="18"/>
              </w:rPr>
            </w:pPr>
            <w:r>
              <w:rPr>
                <w:b/>
                <w:sz w:val="18"/>
                <w:szCs w:val="18"/>
              </w:rPr>
              <w:t>CPE sessions</w:t>
            </w:r>
          </w:p>
        </w:tc>
        <w:tc>
          <w:tcPr>
            <w:tcW w:w="1350" w:type="dxa"/>
            <w:shd w:val="clear" w:color="auto" w:fill="auto"/>
          </w:tcPr>
          <w:p w:rsidR="007B2A5F" w:rsidRPr="00171E15" w:rsidRDefault="007B2A5F" w:rsidP="00922DB9">
            <w:pPr>
              <w:rPr>
                <w:b/>
                <w:sz w:val="18"/>
                <w:szCs w:val="18"/>
              </w:rPr>
            </w:pPr>
          </w:p>
        </w:tc>
        <w:tc>
          <w:tcPr>
            <w:tcW w:w="2071" w:type="dxa"/>
            <w:gridSpan w:val="11"/>
            <w:shd w:val="clear" w:color="auto" w:fill="auto"/>
          </w:tcPr>
          <w:p w:rsidR="007B2A5F" w:rsidRPr="00171E15" w:rsidRDefault="007B2A5F" w:rsidP="00922DB9">
            <w:pPr>
              <w:rPr>
                <w:b/>
                <w:sz w:val="18"/>
                <w:szCs w:val="18"/>
              </w:rPr>
            </w:pPr>
            <w:r>
              <w:rPr>
                <w:b/>
                <w:sz w:val="18"/>
                <w:szCs w:val="18"/>
              </w:rPr>
              <w:t>Live Tweet #MIN4033</w:t>
            </w:r>
          </w:p>
        </w:tc>
      </w:tr>
      <w:tr w:rsidR="007B2A5F" w:rsidTr="00AE6436">
        <w:tc>
          <w:tcPr>
            <w:tcW w:w="963" w:type="dxa"/>
            <w:shd w:val="clear" w:color="auto" w:fill="DEEAF6" w:themeFill="accent1" w:themeFillTint="33"/>
          </w:tcPr>
          <w:p w:rsidR="007B2A5F" w:rsidRPr="00171E15" w:rsidRDefault="007B2A5F" w:rsidP="00922DB9">
            <w:pPr>
              <w:rPr>
                <w:b/>
                <w:sz w:val="18"/>
              </w:rPr>
            </w:pPr>
            <w:r>
              <w:rPr>
                <w:b/>
                <w:sz w:val="18"/>
              </w:rPr>
              <w:t>Feb 13</w:t>
            </w:r>
            <w:r w:rsidRPr="00171E15">
              <w:rPr>
                <w:b/>
                <w:sz w:val="18"/>
              </w:rPr>
              <w:t xml:space="preserve"> F</w:t>
            </w:r>
          </w:p>
        </w:tc>
        <w:tc>
          <w:tcPr>
            <w:tcW w:w="1632" w:type="dxa"/>
            <w:gridSpan w:val="3"/>
            <w:shd w:val="clear" w:color="auto" w:fill="DEEAF6" w:themeFill="accent1" w:themeFillTint="33"/>
          </w:tcPr>
          <w:p w:rsidR="007B2A5F" w:rsidRPr="00FF2A95" w:rsidRDefault="007B2A5F" w:rsidP="00922DB9">
            <w:pPr>
              <w:rPr>
                <w:b/>
                <w:sz w:val="18"/>
                <w:szCs w:val="18"/>
              </w:rPr>
            </w:pPr>
            <w:r>
              <w:rPr>
                <w:b/>
                <w:sz w:val="18"/>
                <w:szCs w:val="18"/>
              </w:rPr>
              <w:t>Meeting today</w:t>
            </w:r>
          </w:p>
        </w:tc>
        <w:tc>
          <w:tcPr>
            <w:tcW w:w="1963" w:type="dxa"/>
            <w:shd w:val="clear" w:color="auto" w:fill="DEEAF6" w:themeFill="accent1" w:themeFillTint="33"/>
          </w:tcPr>
          <w:p w:rsidR="007B2A5F" w:rsidRPr="00FF2A95" w:rsidRDefault="007B2A5F" w:rsidP="009C53BE">
            <w:pPr>
              <w:jc w:val="center"/>
              <w:rPr>
                <w:b/>
                <w:sz w:val="18"/>
                <w:szCs w:val="18"/>
              </w:rPr>
            </w:pPr>
            <w:r>
              <w:rPr>
                <w:b/>
                <w:sz w:val="18"/>
                <w:szCs w:val="18"/>
              </w:rPr>
              <w:t>F&amp;H c2</w:t>
            </w:r>
          </w:p>
        </w:tc>
        <w:tc>
          <w:tcPr>
            <w:tcW w:w="1976" w:type="dxa"/>
            <w:gridSpan w:val="6"/>
            <w:tcBorders>
              <w:right w:val="nil"/>
            </w:tcBorders>
            <w:shd w:val="clear" w:color="auto" w:fill="DEEAF6" w:themeFill="accent1" w:themeFillTint="33"/>
          </w:tcPr>
          <w:p w:rsidR="007B2A5F" w:rsidRPr="00FF2A95" w:rsidRDefault="007B2A5F" w:rsidP="00922DB9">
            <w:pPr>
              <w:rPr>
                <w:b/>
                <w:sz w:val="18"/>
                <w:szCs w:val="18"/>
              </w:rPr>
            </w:pPr>
            <w:r>
              <w:rPr>
                <w:b/>
                <w:sz w:val="18"/>
                <w:szCs w:val="18"/>
              </w:rPr>
              <w:t>Chapter Response &amp; LT</w:t>
            </w:r>
          </w:p>
        </w:tc>
        <w:tc>
          <w:tcPr>
            <w:tcW w:w="272" w:type="dxa"/>
            <w:tcBorders>
              <w:left w:val="nil"/>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tcBorders>
            <w:shd w:val="clear" w:color="auto" w:fill="auto"/>
          </w:tcPr>
          <w:p w:rsidR="007B2A5F" w:rsidRPr="00171E15" w:rsidRDefault="007B2A5F" w:rsidP="00F462F0">
            <w:pPr>
              <w:rPr>
                <w:b/>
                <w:sz w:val="18"/>
              </w:rPr>
            </w:pPr>
            <w:r w:rsidRPr="00171E15">
              <w:rPr>
                <w:b/>
                <w:sz w:val="18"/>
              </w:rPr>
              <w:t xml:space="preserve">Apr </w:t>
            </w:r>
            <w:r>
              <w:rPr>
                <w:b/>
                <w:sz w:val="18"/>
              </w:rPr>
              <w:t>8</w:t>
            </w:r>
            <w:r w:rsidRPr="00171E15">
              <w:rPr>
                <w:b/>
                <w:sz w:val="18"/>
              </w:rPr>
              <w:t xml:space="preserve"> W</w:t>
            </w:r>
          </w:p>
        </w:tc>
        <w:tc>
          <w:tcPr>
            <w:tcW w:w="1729" w:type="dxa"/>
            <w:shd w:val="clear" w:color="auto" w:fill="auto"/>
          </w:tcPr>
          <w:p w:rsidR="007B2A5F" w:rsidRPr="00171E15" w:rsidRDefault="007B2A5F" w:rsidP="001703F9">
            <w:pPr>
              <w:jc w:val="center"/>
              <w:rPr>
                <w:b/>
                <w:sz w:val="18"/>
                <w:szCs w:val="18"/>
              </w:rPr>
            </w:pPr>
            <w:r>
              <w:rPr>
                <w:b/>
                <w:sz w:val="18"/>
                <w:szCs w:val="18"/>
              </w:rPr>
              <w:t>CPE sessions</w:t>
            </w:r>
          </w:p>
        </w:tc>
        <w:tc>
          <w:tcPr>
            <w:tcW w:w="1350" w:type="dxa"/>
            <w:shd w:val="clear" w:color="auto" w:fill="auto"/>
          </w:tcPr>
          <w:p w:rsidR="007B2A5F" w:rsidRPr="00C12E60" w:rsidRDefault="007B2A5F" w:rsidP="00D01ECC">
            <w:pPr>
              <w:rPr>
                <w:b/>
                <w:sz w:val="18"/>
                <w:szCs w:val="18"/>
              </w:rPr>
            </w:pPr>
          </w:p>
        </w:tc>
        <w:tc>
          <w:tcPr>
            <w:tcW w:w="2071" w:type="dxa"/>
            <w:gridSpan w:val="11"/>
            <w:shd w:val="clear" w:color="auto" w:fill="auto"/>
          </w:tcPr>
          <w:p w:rsidR="007B2A5F" w:rsidRPr="00C12E60" w:rsidRDefault="007B2A5F" w:rsidP="00D01ECC">
            <w:pPr>
              <w:rPr>
                <w:b/>
                <w:sz w:val="18"/>
                <w:szCs w:val="18"/>
              </w:rPr>
            </w:pPr>
            <w:r>
              <w:rPr>
                <w:b/>
                <w:sz w:val="18"/>
                <w:szCs w:val="18"/>
              </w:rPr>
              <w:t>Live Tweet #MIN4033</w:t>
            </w:r>
          </w:p>
        </w:tc>
      </w:tr>
      <w:tr w:rsidR="007B2A5F" w:rsidTr="00C17046">
        <w:trPr>
          <w:trHeight w:val="233"/>
        </w:trPr>
        <w:tc>
          <w:tcPr>
            <w:tcW w:w="963" w:type="dxa"/>
            <w:shd w:val="clear" w:color="auto" w:fill="1F4E79" w:themeFill="accent1" w:themeFillShade="80"/>
          </w:tcPr>
          <w:p w:rsidR="007B2A5F" w:rsidRPr="00C17046" w:rsidRDefault="007B2A5F" w:rsidP="00922DB9">
            <w:pPr>
              <w:rPr>
                <w:b/>
                <w:color w:val="FFFFFF" w:themeColor="background1"/>
                <w:sz w:val="20"/>
              </w:rPr>
            </w:pPr>
            <w:r w:rsidRPr="00C17046">
              <w:rPr>
                <w:b/>
                <w:color w:val="FFFFFF" w:themeColor="background1"/>
                <w:sz w:val="20"/>
              </w:rPr>
              <w:t>Unit 2</w:t>
            </w:r>
          </w:p>
        </w:tc>
        <w:tc>
          <w:tcPr>
            <w:tcW w:w="5010" w:type="dxa"/>
            <w:gridSpan w:val="6"/>
            <w:shd w:val="clear" w:color="auto" w:fill="1F4E79" w:themeFill="accent1" w:themeFillShade="80"/>
          </w:tcPr>
          <w:p w:rsidR="007B2A5F" w:rsidRPr="00C17046" w:rsidRDefault="007B2A5F" w:rsidP="00922DB9">
            <w:pPr>
              <w:rPr>
                <w:b/>
                <w:color w:val="FFFFFF" w:themeColor="background1"/>
                <w:sz w:val="20"/>
                <w:szCs w:val="18"/>
              </w:rPr>
            </w:pPr>
            <w:r w:rsidRPr="00C17046">
              <w:rPr>
                <w:b/>
                <w:color w:val="FFFFFF" w:themeColor="background1"/>
                <w:sz w:val="20"/>
                <w:szCs w:val="18"/>
              </w:rPr>
              <w:t>Incarnational Ecclesiology</w:t>
            </w:r>
          </w:p>
        </w:tc>
        <w:tc>
          <w:tcPr>
            <w:tcW w:w="270" w:type="dxa"/>
            <w:gridSpan w:val="2"/>
            <w:shd w:val="clear" w:color="auto" w:fill="1F4E79" w:themeFill="accent1" w:themeFillShade="80"/>
          </w:tcPr>
          <w:p w:rsidR="007B2A5F" w:rsidRPr="00C17046" w:rsidRDefault="007B2A5F" w:rsidP="00922DB9">
            <w:pPr>
              <w:rPr>
                <w:b/>
                <w:color w:val="FFFFFF" w:themeColor="background1"/>
                <w:sz w:val="20"/>
                <w:szCs w:val="18"/>
              </w:rPr>
            </w:pPr>
          </w:p>
        </w:tc>
        <w:tc>
          <w:tcPr>
            <w:tcW w:w="291" w:type="dxa"/>
            <w:gridSpan w:val="2"/>
            <w:tcBorders>
              <w:right w:val="nil"/>
            </w:tcBorders>
            <w:shd w:val="clear" w:color="auto" w:fill="1F4E79" w:themeFill="accent1" w:themeFillShade="80"/>
          </w:tcPr>
          <w:p w:rsidR="007B2A5F" w:rsidRPr="00C17046" w:rsidRDefault="007B2A5F" w:rsidP="00922DB9">
            <w:pPr>
              <w:rPr>
                <w:b/>
                <w:color w:val="FFFFFF" w:themeColor="background1"/>
                <w:sz w:val="20"/>
                <w:szCs w:val="18"/>
              </w:rPr>
            </w:pPr>
          </w:p>
        </w:tc>
        <w:tc>
          <w:tcPr>
            <w:tcW w:w="272" w:type="dxa"/>
            <w:tcBorders>
              <w:left w:val="nil"/>
              <w:right w:val="single" w:sz="24" w:space="0" w:color="auto"/>
            </w:tcBorders>
            <w:shd w:val="clear" w:color="auto" w:fill="1F4E79" w:themeFill="accent1" w:themeFillShade="80"/>
          </w:tcPr>
          <w:p w:rsidR="007B2A5F" w:rsidRPr="00C17046" w:rsidRDefault="007B2A5F" w:rsidP="00922DB9">
            <w:pPr>
              <w:rPr>
                <w:b/>
                <w:color w:val="FFFFFF" w:themeColor="background1"/>
                <w:sz w:val="20"/>
                <w:szCs w:val="18"/>
              </w:rPr>
            </w:pPr>
          </w:p>
        </w:tc>
        <w:tc>
          <w:tcPr>
            <w:tcW w:w="973" w:type="dxa"/>
            <w:gridSpan w:val="2"/>
            <w:tcBorders>
              <w:left w:val="single" w:sz="24" w:space="0" w:color="auto"/>
            </w:tcBorders>
            <w:shd w:val="clear" w:color="auto" w:fill="auto"/>
          </w:tcPr>
          <w:p w:rsidR="007B2A5F" w:rsidRDefault="007B2A5F" w:rsidP="00F462F0">
            <w:pPr>
              <w:rPr>
                <w:b/>
                <w:sz w:val="18"/>
              </w:rPr>
            </w:pPr>
            <w:r w:rsidRPr="00171E15">
              <w:rPr>
                <w:b/>
                <w:sz w:val="18"/>
              </w:rPr>
              <w:t>Apr 1</w:t>
            </w:r>
            <w:r>
              <w:rPr>
                <w:b/>
                <w:sz w:val="18"/>
              </w:rPr>
              <w:t>0</w:t>
            </w:r>
            <w:r w:rsidRPr="00171E15">
              <w:rPr>
                <w:b/>
                <w:sz w:val="18"/>
              </w:rPr>
              <w:t xml:space="preserve"> F</w:t>
            </w:r>
          </w:p>
        </w:tc>
        <w:tc>
          <w:tcPr>
            <w:tcW w:w="1729" w:type="dxa"/>
            <w:shd w:val="clear" w:color="auto" w:fill="auto"/>
          </w:tcPr>
          <w:p w:rsidR="007B2A5F" w:rsidRPr="00171E15" w:rsidRDefault="007B2A5F" w:rsidP="001703F9">
            <w:pPr>
              <w:jc w:val="center"/>
              <w:rPr>
                <w:b/>
                <w:sz w:val="18"/>
                <w:szCs w:val="18"/>
              </w:rPr>
            </w:pPr>
            <w:r>
              <w:rPr>
                <w:b/>
                <w:sz w:val="18"/>
                <w:szCs w:val="18"/>
              </w:rPr>
              <w:t>CPE sessions</w:t>
            </w:r>
          </w:p>
        </w:tc>
        <w:tc>
          <w:tcPr>
            <w:tcW w:w="1350" w:type="dxa"/>
            <w:shd w:val="clear" w:color="auto" w:fill="auto"/>
          </w:tcPr>
          <w:p w:rsidR="007B2A5F" w:rsidRPr="00C12E60" w:rsidRDefault="007B2A5F" w:rsidP="00D01ECC">
            <w:pPr>
              <w:rPr>
                <w:b/>
                <w:sz w:val="18"/>
                <w:szCs w:val="18"/>
              </w:rPr>
            </w:pPr>
          </w:p>
        </w:tc>
        <w:tc>
          <w:tcPr>
            <w:tcW w:w="2071" w:type="dxa"/>
            <w:gridSpan w:val="11"/>
            <w:shd w:val="clear" w:color="auto" w:fill="auto"/>
          </w:tcPr>
          <w:p w:rsidR="007B2A5F" w:rsidRPr="00C12E60" w:rsidRDefault="007B2A5F" w:rsidP="00D01ECC">
            <w:pPr>
              <w:rPr>
                <w:b/>
                <w:sz w:val="18"/>
                <w:szCs w:val="18"/>
              </w:rPr>
            </w:pPr>
            <w:r>
              <w:rPr>
                <w:b/>
                <w:sz w:val="18"/>
                <w:szCs w:val="18"/>
              </w:rPr>
              <w:t>Live Tweet #MIN4033</w:t>
            </w:r>
          </w:p>
        </w:tc>
      </w:tr>
      <w:tr w:rsidR="007B2A5F" w:rsidTr="00AE6436">
        <w:tc>
          <w:tcPr>
            <w:tcW w:w="963" w:type="dxa"/>
          </w:tcPr>
          <w:p w:rsidR="007B2A5F" w:rsidRPr="00171E15" w:rsidRDefault="007B2A5F" w:rsidP="00922DB9">
            <w:pPr>
              <w:rPr>
                <w:b/>
                <w:sz w:val="18"/>
              </w:rPr>
            </w:pPr>
            <w:r>
              <w:rPr>
                <w:b/>
                <w:sz w:val="18"/>
              </w:rPr>
              <w:t>Feb 16 M</w:t>
            </w:r>
          </w:p>
        </w:tc>
        <w:tc>
          <w:tcPr>
            <w:tcW w:w="1632" w:type="dxa"/>
            <w:gridSpan w:val="3"/>
          </w:tcPr>
          <w:p w:rsidR="007B2A5F" w:rsidRPr="00171E15" w:rsidRDefault="007B2A5F" w:rsidP="00922DB9">
            <w:pPr>
              <w:rPr>
                <w:b/>
                <w:sz w:val="18"/>
                <w:szCs w:val="18"/>
              </w:rPr>
            </w:pPr>
          </w:p>
        </w:tc>
        <w:tc>
          <w:tcPr>
            <w:tcW w:w="1963" w:type="dxa"/>
            <w:shd w:val="clear" w:color="auto" w:fill="auto"/>
          </w:tcPr>
          <w:p w:rsidR="007B2A5F" w:rsidRPr="00171E15" w:rsidRDefault="007B2A5F" w:rsidP="009C53BE">
            <w:pPr>
              <w:jc w:val="center"/>
              <w:rPr>
                <w:b/>
                <w:sz w:val="18"/>
                <w:szCs w:val="18"/>
              </w:rPr>
            </w:pPr>
            <w:r>
              <w:rPr>
                <w:b/>
                <w:sz w:val="18"/>
                <w:szCs w:val="18"/>
              </w:rPr>
              <w:t>F&amp;H 3-4</w:t>
            </w:r>
          </w:p>
        </w:tc>
        <w:tc>
          <w:tcPr>
            <w:tcW w:w="1976" w:type="dxa"/>
            <w:gridSpan w:val="6"/>
            <w:tcBorders>
              <w:right w:val="nil"/>
            </w:tcBorders>
          </w:tcPr>
          <w:p w:rsidR="007B2A5F" w:rsidRDefault="007B2A5F" w:rsidP="00922DB9">
            <w:pPr>
              <w:rPr>
                <w:b/>
                <w:sz w:val="18"/>
                <w:szCs w:val="18"/>
              </w:rPr>
            </w:pPr>
            <w:r>
              <w:rPr>
                <w:b/>
                <w:sz w:val="18"/>
                <w:szCs w:val="18"/>
              </w:rPr>
              <w:t>Chapter Response &amp; LT</w:t>
            </w:r>
          </w:p>
        </w:tc>
        <w:tc>
          <w:tcPr>
            <w:tcW w:w="272" w:type="dxa"/>
            <w:tcBorders>
              <w:left w:val="nil"/>
              <w:right w:val="single" w:sz="24" w:space="0" w:color="auto"/>
            </w:tcBorders>
          </w:tcPr>
          <w:p w:rsidR="007B2A5F" w:rsidRPr="00171E15" w:rsidRDefault="007B2A5F" w:rsidP="00922DB9">
            <w:pPr>
              <w:rPr>
                <w:b/>
                <w:sz w:val="18"/>
                <w:szCs w:val="18"/>
              </w:rPr>
            </w:pPr>
          </w:p>
        </w:tc>
        <w:tc>
          <w:tcPr>
            <w:tcW w:w="973" w:type="dxa"/>
            <w:gridSpan w:val="2"/>
            <w:tcBorders>
              <w:left w:val="single" w:sz="24" w:space="0" w:color="auto"/>
            </w:tcBorders>
            <w:shd w:val="clear" w:color="auto" w:fill="DEEAF6" w:themeFill="accent1" w:themeFillTint="33"/>
          </w:tcPr>
          <w:p w:rsidR="007B2A5F" w:rsidRPr="00171E15" w:rsidRDefault="007B2A5F" w:rsidP="00F462F0">
            <w:pPr>
              <w:rPr>
                <w:b/>
                <w:color w:val="FFFFFF" w:themeColor="background1"/>
                <w:sz w:val="18"/>
              </w:rPr>
            </w:pPr>
            <w:r>
              <w:rPr>
                <w:b/>
                <w:sz w:val="18"/>
              </w:rPr>
              <w:t>Apr 13 M</w:t>
            </w:r>
          </w:p>
        </w:tc>
        <w:tc>
          <w:tcPr>
            <w:tcW w:w="1729" w:type="dxa"/>
            <w:shd w:val="clear" w:color="auto" w:fill="DEEAF6" w:themeFill="accent1" w:themeFillTint="33"/>
          </w:tcPr>
          <w:p w:rsidR="007B2A5F" w:rsidRPr="00C12E60" w:rsidRDefault="007B2A5F" w:rsidP="001703F9">
            <w:pPr>
              <w:jc w:val="center"/>
              <w:rPr>
                <w:b/>
                <w:sz w:val="18"/>
                <w:szCs w:val="18"/>
              </w:rPr>
            </w:pPr>
            <w:r>
              <w:rPr>
                <w:b/>
                <w:sz w:val="18"/>
                <w:szCs w:val="18"/>
              </w:rPr>
              <w:t>CPE sessions</w:t>
            </w:r>
          </w:p>
        </w:tc>
        <w:tc>
          <w:tcPr>
            <w:tcW w:w="1350" w:type="dxa"/>
            <w:shd w:val="clear" w:color="auto" w:fill="DEEAF6" w:themeFill="accent1" w:themeFillTint="33"/>
          </w:tcPr>
          <w:p w:rsidR="007B2A5F" w:rsidRPr="00C12E60" w:rsidRDefault="007B2A5F" w:rsidP="00D01ECC">
            <w:pPr>
              <w:rPr>
                <w:b/>
                <w:sz w:val="18"/>
                <w:szCs w:val="18"/>
              </w:rPr>
            </w:pPr>
          </w:p>
        </w:tc>
        <w:tc>
          <w:tcPr>
            <w:tcW w:w="2071" w:type="dxa"/>
            <w:gridSpan w:val="11"/>
            <w:shd w:val="clear" w:color="auto" w:fill="DEEAF6" w:themeFill="accent1" w:themeFillTint="33"/>
          </w:tcPr>
          <w:p w:rsidR="007B2A5F" w:rsidRPr="00C12E60" w:rsidRDefault="007B2A5F" w:rsidP="00D01ECC">
            <w:pPr>
              <w:rPr>
                <w:b/>
                <w:sz w:val="18"/>
                <w:szCs w:val="18"/>
              </w:rPr>
            </w:pPr>
            <w:r>
              <w:rPr>
                <w:b/>
                <w:sz w:val="18"/>
                <w:szCs w:val="18"/>
              </w:rPr>
              <w:t>Live Tweet #MIN4033</w:t>
            </w:r>
          </w:p>
        </w:tc>
      </w:tr>
      <w:tr w:rsidR="007B2A5F" w:rsidTr="00AE6436">
        <w:tc>
          <w:tcPr>
            <w:tcW w:w="963" w:type="dxa"/>
          </w:tcPr>
          <w:p w:rsidR="007B2A5F" w:rsidRPr="00171E15" w:rsidRDefault="007B2A5F" w:rsidP="00922DB9">
            <w:pPr>
              <w:rPr>
                <w:b/>
                <w:sz w:val="18"/>
              </w:rPr>
            </w:pPr>
            <w:r>
              <w:rPr>
                <w:b/>
                <w:sz w:val="18"/>
              </w:rPr>
              <w:t>Feb 18</w:t>
            </w:r>
            <w:r w:rsidRPr="00171E15">
              <w:rPr>
                <w:b/>
                <w:sz w:val="18"/>
              </w:rPr>
              <w:t xml:space="preserve"> W</w:t>
            </w:r>
          </w:p>
        </w:tc>
        <w:tc>
          <w:tcPr>
            <w:tcW w:w="1632" w:type="dxa"/>
            <w:gridSpan w:val="3"/>
          </w:tcPr>
          <w:p w:rsidR="007B2A5F" w:rsidRPr="00171E15" w:rsidRDefault="007B2A5F" w:rsidP="00922DB9">
            <w:pPr>
              <w:rPr>
                <w:b/>
                <w:sz w:val="18"/>
                <w:szCs w:val="18"/>
              </w:rPr>
            </w:pPr>
          </w:p>
        </w:tc>
        <w:tc>
          <w:tcPr>
            <w:tcW w:w="1963" w:type="dxa"/>
            <w:shd w:val="clear" w:color="auto" w:fill="auto"/>
          </w:tcPr>
          <w:p w:rsidR="007B2A5F" w:rsidRPr="00171E15" w:rsidRDefault="007B2A5F" w:rsidP="009C53BE">
            <w:pPr>
              <w:jc w:val="center"/>
              <w:rPr>
                <w:b/>
                <w:sz w:val="18"/>
                <w:szCs w:val="18"/>
              </w:rPr>
            </w:pPr>
            <w:r>
              <w:rPr>
                <w:b/>
                <w:sz w:val="18"/>
                <w:szCs w:val="18"/>
              </w:rPr>
              <w:t>F&amp;H 5-6</w:t>
            </w:r>
          </w:p>
        </w:tc>
        <w:tc>
          <w:tcPr>
            <w:tcW w:w="1976" w:type="dxa"/>
            <w:gridSpan w:val="6"/>
            <w:tcBorders>
              <w:right w:val="nil"/>
            </w:tcBorders>
          </w:tcPr>
          <w:p w:rsidR="007B2A5F" w:rsidRPr="00171E15" w:rsidRDefault="007B2A5F" w:rsidP="00922DB9">
            <w:pPr>
              <w:rPr>
                <w:b/>
                <w:sz w:val="18"/>
                <w:szCs w:val="18"/>
              </w:rPr>
            </w:pPr>
            <w:r>
              <w:rPr>
                <w:b/>
                <w:sz w:val="18"/>
                <w:szCs w:val="18"/>
              </w:rPr>
              <w:t>Chapter Response &amp; LT</w:t>
            </w:r>
          </w:p>
        </w:tc>
        <w:tc>
          <w:tcPr>
            <w:tcW w:w="272" w:type="dxa"/>
            <w:tcBorders>
              <w:left w:val="nil"/>
              <w:right w:val="single" w:sz="24" w:space="0" w:color="auto"/>
            </w:tcBorders>
          </w:tcPr>
          <w:p w:rsidR="007B2A5F" w:rsidRPr="00171E15" w:rsidRDefault="007B2A5F" w:rsidP="00922DB9">
            <w:pPr>
              <w:rPr>
                <w:b/>
                <w:sz w:val="18"/>
                <w:szCs w:val="18"/>
              </w:rPr>
            </w:pPr>
          </w:p>
        </w:tc>
        <w:tc>
          <w:tcPr>
            <w:tcW w:w="973" w:type="dxa"/>
            <w:gridSpan w:val="2"/>
            <w:tcBorders>
              <w:left w:val="single" w:sz="24" w:space="0" w:color="auto"/>
            </w:tcBorders>
            <w:shd w:val="clear" w:color="auto" w:fill="DEEAF6" w:themeFill="accent1" w:themeFillTint="33"/>
          </w:tcPr>
          <w:p w:rsidR="007B2A5F" w:rsidRPr="00171E15" w:rsidRDefault="007B2A5F" w:rsidP="00F462F0">
            <w:pPr>
              <w:rPr>
                <w:b/>
                <w:sz w:val="18"/>
              </w:rPr>
            </w:pPr>
            <w:r w:rsidRPr="00171E15">
              <w:rPr>
                <w:b/>
                <w:sz w:val="18"/>
              </w:rPr>
              <w:t>Apr 1</w:t>
            </w:r>
            <w:r>
              <w:rPr>
                <w:b/>
                <w:sz w:val="18"/>
              </w:rPr>
              <w:t>5</w:t>
            </w:r>
            <w:r w:rsidRPr="00171E15">
              <w:rPr>
                <w:b/>
                <w:sz w:val="18"/>
              </w:rPr>
              <w:t xml:space="preserve"> W</w:t>
            </w:r>
          </w:p>
        </w:tc>
        <w:tc>
          <w:tcPr>
            <w:tcW w:w="1729" w:type="dxa"/>
            <w:shd w:val="clear" w:color="auto" w:fill="DEEAF6" w:themeFill="accent1" w:themeFillTint="33"/>
          </w:tcPr>
          <w:p w:rsidR="007B2A5F" w:rsidRPr="00C12E60" w:rsidRDefault="007B2A5F" w:rsidP="001703F9">
            <w:pPr>
              <w:jc w:val="center"/>
              <w:rPr>
                <w:b/>
                <w:sz w:val="18"/>
                <w:szCs w:val="18"/>
              </w:rPr>
            </w:pPr>
            <w:r>
              <w:rPr>
                <w:b/>
                <w:sz w:val="18"/>
                <w:szCs w:val="18"/>
              </w:rPr>
              <w:t>CPE sessions</w:t>
            </w:r>
          </w:p>
        </w:tc>
        <w:tc>
          <w:tcPr>
            <w:tcW w:w="1350" w:type="dxa"/>
            <w:shd w:val="clear" w:color="auto" w:fill="DEEAF6" w:themeFill="accent1" w:themeFillTint="33"/>
          </w:tcPr>
          <w:p w:rsidR="007B2A5F" w:rsidRPr="00C12E60" w:rsidRDefault="007B2A5F" w:rsidP="00D01ECC">
            <w:pPr>
              <w:rPr>
                <w:b/>
                <w:sz w:val="18"/>
                <w:szCs w:val="18"/>
              </w:rPr>
            </w:pPr>
          </w:p>
        </w:tc>
        <w:tc>
          <w:tcPr>
            <w:tcW w:w="2071" w:type="dxa"/>
            <w:gridSpan w:val="11"/>
            <w:shd w:val="clear" w:color="auto" w:fill="DEEAF6" w:themeFill="accent1" w:themeFillTint="33"/>
          </w:tcPr>
          <w:p w:rsidR="007B2A5F" w:rsidRPr="00C12E60" w:rsidRDefault="007B2A5F" w:rsidP="00D01ECC">
            <w:pPr>
              <w:rPr>
                <w:b/>
                <w:sz w:val="18"/>
                <w:szCs w:val="18"/>
              </w:rPr>
            </w:pPr>
            <w:r>
              <w:rPr>
                <w:b/>
                <w:sz w:val="18"/>
                <w:szCs w:val="18"/>
              </w:rPr>
              <w:t>Live Tweet #MIN4033</w:t>
            </w:r>
          </w:p>
        </w:tc>
      </w:tr>
      <w:tr w:rsidR="007B2A5F" w:rsidTr="00AE6436">
        <w:tc>
          <w:tcPr>
            <w:tcW w:w="963" w:type="dxa"/>
          </w:tcPr>
          <w:p w:rsidR="007B2A5F" w:rsidRPr="00171E15" w:rsidRDefault="007B2A5F" w:rsidP="00922DB9">
            <w:pPr>
              <w:rPr>
                <w:b/>
                <w:sz w:val="18"/>
              </w:rPr>
            </w:pPr>
            <w:r>
              <w:rPr>
                <w:b/>
                <w:sz w:val="18"/>
              </w:rPr>
              <w:t>Feb 20</w:t>
            </w:r>
            <w:r w:rsidRPr="00171E15">
              <w:rPr>
                <w:b/>
                <w:sz w:val="18"/>
              </w:rPr>
              <w:t xml:space="preserve"> F</w:t>
            </w:r>
          </w:p>
        </w:tc>
        <w:tc>
          <w:tcPr>
            <w:tcW w:w="1632" w:type="dxa"/>
            <w:gridSpan w:val="3"/>
          </w:tcPr>
          <w:p w:rsidR="007B2A5F" w:rsidRPr="00171E15" w:rsidRDefault="007B2A5F" w:rsidP="00922DB9">
            <w:pPr>
              <w:rPr>
                <w:b/>
                <w:sz w:val="18"/>
                <w:szCs w:val="18"/>
              </w:rPr>
            </w:pPr>
          </w:p>
        </w:tc>
        <w:tc>
          <w:tcPr>
            <w:tcW w:w="1963" w:type="dxa"/>
          </w:tcPr>
          <w:p w:rsidR="007B2A5F" w:rsidRPr="00171E15" w:rsidRDefault="007B2A5F" w:rsidP="009C53BE">
            <w:pPr>
              <w:jc w:val="center"/>
              <w:rPr>
                <w:b/>
                <w:sz w:val="18"/>
                <w:szCs w:val="18"/>
              </w:rPr>
            </w:pPr>
            <w:r>
              <w:rPr>
                <w:b/>
                <w:sz w:val="18"/>
                <w:szCs w:val="18"/>
              </w:rPr>
              <w:t>F&amp;H 7-8</w:t>
            </w:r>
          </w:p>
        </w:tc>
        <w:tc>
          <w:tcPr>
            <w:tcW w:w="1976" w:type="dxa"/>
            <w:gridSpan w:val="6"/>
            <w:tcBorders>
              <w:right w:val="nil"/>
            </w:tcBorders>
          </w:tcPr>
          <w:p w:rsidR="007B2A5F" w:rsidRPr="00171E15" w:rsidRDefault="007B2A5F" w:rsidP="00922DB9">
            <w:pPr>
              <w:rPr>
                <w:b/>
                <w:sz w:val="18"/>
                <w:szCs w:val="18"/>
              </w:rPr>
            </w:pPr>
            <w:r>
              <w:rPr>
                <w:b/>
                <w:sz w:val="18"/>
                <w:szCs w:val="18"/>
              </w:rPr>
              <w:t>Chapter Response &amp; LT</w:t>
            </w:r>
          </w:p>
        </w:tc>
        <w:tc>
          <w:tcPr>
            <w:tcW w:w="272" w:type="dxa"/>
            <w:tcBorders>
              <w:left w:val="nil"/>
              <w:right w:val="single" w:sz="24" w:space="0" w:color="auto"/>
            </w:tcBorders>
          </w:tcPr>
          <w:p w:rsidR="007B2A5F" w:rsidRPr="00171E15" w:rsidRDefault="007B2A5F" w:rsidP="00922DB9">
            <w:pPr>
              <w:rPr>
                <w:b/>
                <w:sz w:val="18"/>
                <w:szCs w:val="18"/>
              </w:rPr>
            </w:pPr>
          </w:p>
        </w:tc>
        <w:tc>
          <w:tcPr>
            <w:tcW w:w="973" w:type="dxa"/>
            <w:gridSpan w:val="2"/>
            <w:tcBorders>
              <w:left w:val="single" w:sz="24" w:space="0" w:color="auto"/>
              <w:bottom w:val="single" w:sz="4" w:space="0" w:color="auto"/>
            </w:tcBorders>
            <w:shd w:val="clear" w:color="auto" w:fill="DEEAF6" w:themeFill="accent1" w:themeFillTint="33"/>
          </w:tcPr>
          <w:p w:rsidR="007B2A5F" w:rsidRPr="00171E15" w:rsidRDefault="007B2A5F" w:rsidP="00F462F0">
            <w:pPr>
              <w:rPr>
                <w:b/>
                <w:sz w:val="18"/>
              </w:rPr>
            </w:pPr>
            <w:r w:rsidRPr="00171E15">
              <w:rPr>
                <w:b/>
                <w:sz w:val="18"/>
              </w:rPr>
              <w:t>Apr 1</w:t>
            </w:r>
            <w:r>
              <w:rPr>
                <w:b/>
                <w:sz w:val="18"/>
              </w:rPr>
              <w:t>7</w:t>
            </w:r>
            <w:r w:rsidRPr="00171E15">
              <w:rPr>
                <w:b/>
                <w:sz w:val="18"/>
              </w:rPr>
              <w:t xml:space="preserve"> F</w:t>
            </w:r>
          </w:p>
        </w:tc>
        <w:tc>
          <w:tcPr>
            <w:tcW w:w="1729" w:type="dxa"/>
            <w:tcBorders>
              <w:bottom w:val="single" w:sz="4" w:space="0" w:color="auto"/>
            </w:tcBorders>
            <w:shd w:val="clear" w:color="auto" w:fill="DEEAF6" w:themeFill="accent1" w:themeFillTint="33"/>
          </w:tcPr>
          <w:p w:rsidR="007B2A5F" w:rsidRPr="00C12E60" w:rsidRDefault="007B2A5F" w:rsidP="001703F9">
            <w:pPr>
              <w:jc w:val="center"/>
              <w:rPr>
                <w:b/>
                <w:sz w:val="18"/>
                <w:szCs w:val="18"/>
              </w:rPr>
            </w:pPr>
            <w:r>
              <w:rPr>
                <w:b/>
                <w:sz w:val="18"/>
                <w:szCs w:val="18"/>
              </w:rPr>
              <w:t>CPE sessions</w:t>
            </w:r>
          </w:p>
        </w:tc>
        <w:tc>
          <w:tcPr>
            <w:tcW w:w="1350" w:type="dxa"/>
            <w:tcBorders>
              <w:bottom w:val="single" w:sz="4" w:space="0" w:color="auto"/>
            </w:tcBorders>
            <w:shd w:val="clear" w:color="auto" w:fill="DEEAF6" w:themeFill="accent1" w:themeFillTint="33"/>
          </w:tcPr>
          <w:p w:rsidR="007B2A5F" w:rsidRPr="00C12E60" w:rsidRDefault="007B2A5F" w:rsidP="00922DB9">
            <w:pPr>
              <w:rPr>
                <w:b/>
                <w:sz w:val="18"/>
                <w:szCs w:val="18"/>
              </w:rPr>
            </w:pPr>
          </w:p>
        </w:tc>
        <w:tc>
          <w:tcPr>
            <w:tcW w:w="2071" w:type="dxa"/>
            <w:gridSpan w:val="11"/>
            <w:tcBorders>
              <w:bottom w:val="single" w:sz="4" w:space="0" w:color="auto"/>
            </w:tcBorders>
            <w:shd w:val="clear" w:color="auto" w:fill="DEEAF6" w:themeFill="accent1" w:themeFillTint="33"/>
          </w:tcPr>
          <w:p w:rsidR="007B2A5F" w:rsidRPr="00C12E60" w:rsidRDefault="007B2A5F" w:rsidP="00922DB9">
            <w:pPr>
              <w:rPr>
                <w:b/>
                <w:sz w:val="18"/>
                <w:szCs w:val="18"/>
              </w:rPr>
            </w:pPr>
            <w:r>
              <w:rPr>
                <w:b/>
                <w:sz w:val="18"/>
                <w:szCs w:val="18"/>
              </w:rPr>
              <w:t>Live Tweet #MIN4033</w:t>
            </w:r>
          </w:p>
        </w:tc>
      </w:tr>
      <w:tr w:rsidR="007B2A5F" w:rsidTr="00A04358">
        <w:trPr>
          <w:trHeight w:val="305"/>
        </w:trPr>
        <w:tc>
          <w:tcPr>
            <w:tcW w:w="963" w:type="dxa"/>
            <w:shd w:val="clear" w:color="auto" w:fill="DEEAF6" w:themeFill="accent1" w:themeFillTint="33"/>
          </w:tcPr>
          <w:p w:rsidR="007B2A5F" w:rsidRPr="00171E15" w:rsidRDefault="007B2A5F" w:rsidP="006077D6">
            <w:pPr>
              <w:rPr>
                <w:b/>
                <w:sz w:val="18"/>
              </w:rPr>
            </w:pPr>
            <w:r>
              <w:rPr>
                <w:b/>
                <w:sz w:val="18"/>
              </w:rPr>
              <w:t>Feb 23 M</w:t>
            </w:r>
          </w:p>
        </w:tc>
        <w:tc>
          <w:tcPr>
            <w:tcW w:w="1632" w:type="dxa"/>
            <w:gridSpan w:val="3"/>
            <w:shd w:val="clear" w:color="auto" w:fill="DEEAF6" w:themeFill="accent1" w:themeFillTint="33"/>
          </w:tcPr>
          <w:p w:rsidR="007B2A5F" w:rsidRPr="00171E15" w:rsidRDefault="007B2A5F" w:rsidP="00922DB9">
            <w:pPr>
              <w:rPr>
                <w:b/>
                <w:sz w:val="18"/>
                <w:szCs w:val="18"/>
              </w:rPr>
            </w:pPr>
          </w:p>
        </w:tc>
        <w:tc>
          <w:tcPr>
            <w:tcW w:w="1963" w:type="dxa"/>
            <w:shd w:val="clear" w:color="auto" w:fill="DEEAF6" w:themeFill="accent1" w:themeFillTint="33"/>
          </w:tcPr>
          <w:p w:rsidR="007B2A5F" w:rsidRPr="00171E15" w:rsidRDefault="007B2A5F" w:rsidP="009C53BE">
            <w:pPr>
              <w:jc w:val="center"/>
              <w:rPr>
                <w:b/>
                <w:sz w:val="18"/>
                <w:szCs w:val="18"/>
              </w:rPr>
            </w:pPr>
            <w:r>
              <w:rPr>
                <w:b/>
                <w:sz w:val="18"/>
                <w:szCs w:val="18"/>
              </w:rPr>
              <w:t>F&amp;H 9-10</w:t>
            </w:r>
          </w:p>
        </w:tc>
        <w:tc>
          <w:tcPr>
            <w:tcW w:w="1976" w:type="dxa"/>
            <w:gridSpan w:val="6"/>
            <w:tcBorders>
              <w:right w:val="nil"/>
            </w:tcBorders>
            <w:shd w:val="clear" w:color="auto" w:fill="DEEAF6" w:themeFill="accent1" w:themeFillTint="33"/>
          </w:tcPr>
          <w:p w:rsidR="007B2A5F" w:rsidRDefault="007B2A5F" w:rsidP="00922DB9">
            <w:pPr>
              <w:rPr>
                <w:b/>
                <w:sz w:val="18"/>
                <w:szCs w:val="18"/>
              </w:rPr>
            </w:pPr>
            <w:r>
              <w:rPr>
                <w:b/>
                <w:sz w:val="18"/>
                <w:szCs w:val="18"/>
              </w:rPr>
              <w:t>Chapter Response &amp; LT</w:t>
            </w:r>
          </w:p>
        </w:tc>
        <w:tc>
          <w:tcPr>
            <w:tcW w:w="272" w:type="dxa"/>
            <w:tcBorders>
              <w:left w:val="nil"/>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right w:val="nil"/>
            </w:tcBorders>
            <w:shd w:val="clear" w:color="auto" w:fill="1F4E79" w:themeFill="accent1" w:themeFillShade="80"/>
          </w:tcPr>
          <w:p w:rsidR="007B2A5F" w:rsidRPr="00C17046" w:rsidRDefault="007B2A5F" w:rsidP="00922DB9">
            <w:pPr>
              <w:rPr>
                <w:b/>
                <w:color w:val="FFFFFF" w:themeColor="background1"/>
                <w:sz w:val="20"/>
              </w:rPr>
            </w:pPr>
            <w:r w:rsidRPr="00C17046">
              <w:rPr>
                <w:b/>
                <w:color w:val="FFFFFF" w:themeColor="background1"/>
                <w:sz w:val="20"/>
              </w:rPr>
              <w:t>Unit 6</w:t>
            </w:r>
          </w:p>
        </w:tc>
        <w:tc>
          <w:tcPr>
            <w:tcW w:w="4609" w:type="dxa"/>
            <w:gridSpan w:val="8"/>
            <w:tcBorders>
              <w:left w:val="nil"/>
              <w:right w:val="nil"/>
            </w:tcBorders>
            <w:shd w:val="clear" w:color="auto" w:fill="1F4E79" w:themeFill="accent1" w:themeFillShade="80"/>
          </w:tcPr>
          <w:p w:rsidR="007B2A5F" w:rsidRPr="00C17046" w:rsidRDefault="007B2A5F" w:rsidP="00922DB9">
            <w:pPr>
              <w:rPr>
                <w:b/>
                <w:color w:val="FFFFFF" w:themeColor="background1"/>
                <w:sz w:val="20"/>
                <w:szCs w:val="18"/>
              </w:rPr>
            </w:pPr>
            <w:r>
              <w:rPr>
                <w:b/>
                <w:color w:val="FFFFFF" w:themeColor="background1"/>
                <w:sz w:val="20"/>
                <w:szCs w:val="18"/>
              </w:rPr>
              <w:t xml:space="preserve">CPE cont’d plus </w:t>
            </w:r>
            <w:r w:rsidRPr="00C17046">
              <w:rPr>
                <w:b/>
                <w:color w:val="FFFFFF" w:themeColor="background1"/>
                <w:sz w:val="20"/>
                <w:szCs w:val="18"/>
              </w:rPr>
              <w:t>POM &amp; Lifelong Learning</w:t>
            </w:r>
          </w:p>
        </w:tc>
        <w:tc>
          <w:tcPr>
            <w:tcW w:w="270" w:type="dxa"/>
            <w:gridSpan w:val="3"/>
            <w:tcBorders>
              <w:left w:val="nil"/>
              <w:right w:val="nil"/>
            </w:tcBorders>
            <w:shd w:val="clear" w:color="auto" w:fill="1F4E79" w:themeFill="accent1" w:themeFillShade="80"/>
          </w:tcPr>
          <w:p w:rsidR="007B2A5F" w:rsidRPr="00C17046" w:rsidRDefault="007B2A5F" w:rsidP="00922DB9">
            <w:pPr>
              <w:rPr>
                <w:b/>
                <w:color w:val="FFFFFF" w:themeColor="background1"/>
                <w:sz w:val="20"/>
                <w:szCs w:val="18"/>
              </w:rPr>
            </w:pPr>
          </w:p>
        </w:tc>
        <w:tc>
          <w:tcPr>
            <w:tcW w:w="271" w:type="dxa"/>
            <w:gridSpan w:val="2"/>
            <w:tcBorders>
              <w:left w:val="nil"/>
            </w:tcBorders>
            <w:shd w:val="clear" w:color="auto" w:fill="1F4E79" w:themeFill="accent1" w:themeFillShade="80"/>
          </w:tcPr>
          <w:p w:rsidR="007B2A5F" w:rsidRPr="00C17046" w:rsidRDefault="007B2A5F" w:rsidP="00922DB9">
            <w:pPr>
              <w:rPr>
                <w:b/>
                <w:color w:val="FFFFFF" w:themeColor="background1"/>
                <w:sz w:val="20"/>
                <w:szCs w:val="18"/>
              </w:rPr>
            </w:pPr>
          </w:p>
        </w:tc>
      </w:tr>
      <w:tr w:rsidR="007B2A5F" w:rsidTr="009C53BE">
        <w:trPr>
          <w:trHeight w:val="476"/>
        </w:trPr>
        <w:tc>
          <w:tcPr>
            <w:tcW w:w="963" w:type="dxa"/>
            <w:shd w:val="clear" w:color="auto" w:fill="DEEAF6" w:themeFill="accent1" w:themeFillTint="33"/>
          </w:tcPr>
          <w:p w:rsidR="007B2A5F" w:rsidRPr="00171E15" w:rsidRDefault="007B2A5F" w:rsidP="00922DB9">
            <w:pPr>
              <w:rPr>
                <w:b/>
                <w:sz w:val="18"/>
              </w:rPr>
            </w:pPr>
            <w:r>
              <w:rPr>
                <w:b/>
                <w:sz w:val="18"/>
              </w:rPr>
              <w:t>Feb 25</w:t>
            </w:r>
            <w:r w:rsidRPr="00171E15">
              <w:rPr>
                <w:b/>
                <w:sz w:val="18"/>
              </w:rPr>
              <w:t xml:space="preserve"> W</w:t>
            </w:r>
          </w:p>
        </w:tc>
        <w:tc>
          <w:tcPr>
            <w:tcW w:w="1632" w:type="dxa"/>
            <w:gridSpan w:val="3"/>
            <w:shd w:val="clear" w:color="auto" w:fill="DEEAF6" w:themeFill="accent1" w:themeFillTint="33"/>
          </w:tcPr>
          <w:p w:rsidR="007B2A5F" w:rsidRPr="00171E15" w:rsidRDefault="007B2A5F" w:rsidP="00922DB9">
            <w:pPr>
              <w:rPr>
                <w:b/>
                <w:sz w:val="18"/>
                <w:szCs w:val="18"/>
              </w:rPr>
            </w:pPr>
          </w:p>
        </w:tc>
        <w:tc>
          <w:tcPr>
            <w:tcW w:w="1963" w:type="dxa"/>
            <w:shd w:val="clear" w:color="auto" w:fill="DEEAF6" w:themeFill="accent1" w:themeFillTint="33"/>
          </w:tcPr>
          <w:p w:rsidR="007B2A5F" w:rsidRPr="00171E15" w:rsidRDefault="007B2A5F" w:rsidP="009A76C0">
            <w:pPr>
              <w:jc w:val="center"/>
              <w:rPr>
                <w:b/>
                <w:sz w:val="18"/>
                <w:szCs w:val="18"/>
              </w:rPr>
            </w:pPr>
            <w:r>
              <w:rPr>
                <w:b/>
                <w:sz w:val="18"/>
                <w:szCs w:val="18"/>
              </w:rPr>
              <w:t>F&amp;H 11 plus Intro Bonhoeffer</w:t>
            </w:r>
          </w:p>
        </w:tc>
        <w:tc>
          <w:tcPr>
            <w:tcW w:w="1976" w:type="dxa"/>
            <w:gridSpan w:val="6"/>
            <w:tcBorders>
              <w:right w:val="nil"/>
            </w:tcBorders>
            <w:shd w:val="clear" w:color="auto" w:fill="DEEAF6" w:themeFill="accent1" w:themeFillTint="33"/>
          </w:tcPr>
          <w:p w:rsidR="007B2A5F" w:rsidRPr="00171E15" w:rsidRDefault="007B2A5F" w:rsidP="00DA7617">
            <w:pPr>
              <w:rPr>
                <w:b/>
                <w:sz w:val="18"/>
                <w:szCs w:val="18"/>
              </w:rPr>
            </w:pPr>
            <w:r>
              <w:rPr>
                <w:b/>
                <w:sz w:val="18"/>
                <w:szCs w:val="18"/>
              </w:rPr>
              <w:t>Chapter Response &amp; LT</w:t>
            </w:r>
          </w:p>
        </w:tc>
        <w:tc>
          <w:tcPr>
            <w:tcW w:w="272" w:type="dxa"/>
            <w:tcBorders>
              <w:left w:val="nil"/>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tcBorders>
            <w:shd w:val="clear" w:color="auto" w:fill="auto"/>
          </w:tcPr>
          <w:p w:rsidR="007B2A5F" w:rsidRPr="005C09A8" w:rsidRDefault="007B2A5F" w:rsidP="00F462F0">
            <w:pPr>
              <w:rPr>
                <w:b/>
                <w:sz w:val="18"/>
                <w:szCs w:val="18"/>
              </w:rPr>
            </w:pPr>
            <w:r w:rsidRPr="005C09A8">
              <w:rPr>
                <w:b/>
                <w:sz w:val="18"/>
                <w:szCs w:val="18"/>
              </w:rPr>
              <w:t>Apr 2</w:t>
            </w:r>
            <w:r>
              <w:rPr>
                <w:b/>
                <w:sz w:val="18"/>
                <w:szCs w:val="18"/>
              </w:rPr>
              <w:t>0</w:t>
            </w:r>
            <w:r w:rsidRPr="005C09A8">
              <w:rPr>
                <w:b/>
                <w:sz w:val="18"/>
                <w:szCs w:val="18"/>
              </w:rPr>
              <w:t xml:space="preserve"> M</w:t>
            </w:r>
          </w:p>
        </w:tc>
        <w:tc>
          <w:tcPr>
            <w:tcW w:w="1729" w:type="dxa"/>
            <w:shd w:val="clear" w:color="auto" w:fill="auto"/>
          </w:tcPr>
          <w:p w:rsidR="007B2A5F" w:rsidRPr="005C09A8" w:rsidRDefault="007B2A5F" w:rsidP="00922DB9">
            <w:pPr>
              <w:jc w:val="center"/>
              <w:rPr>
                <w:b/>
                <w:sz w:val="18"/>
                <w:szCs w:val="18"/>
              </w:rPr>
            </w:pPr>
            <w:r>
              <w:rPr>
                <w:b/>
                <w:sz w:val="18"/>
                <w:szCs w:val="18"/>
              </w:rPr>
              <w:t>CPE sessions</w:t>
            </w:r>
            <w:r w:rsidRPr="005C09A8">
              <w:rPr>
                <w:b/>
                <w:sz w:val="18"/>
                <w:szCs w:val="18"/>
              </w:rPr>
              <w:t xml:space="preserve"> Vocation</w:t>
            </w:r>
          </w:p>
        </w:tc>
        <w:tc>
          <w:tcPr>
            <w:tcW w:w="1890" w:type="dxa"/>
            <w:gridSpan w:val="3"/>
            <w:shd w:val="clear" w:color="auto" w:fill="auto"/>
          </w:tcPr>
          <w:p w:rsidR="007B2A5F" w:rsidRPr="00127C0A" w:rsidRDefault="007B2A5F" w:rsidP="00922DB9">
            <w:pPr>
              <w:jc w:val="center"/>
              <w:rPr>
                <w:rFonts w:cs="Tahoma"/>
                <w:b/>
                <w:sz w:val="18"/>
                <w:szCs w:val="20"/>
              </w:rPr>
            </w:pPr>
            <w:r>
              <w:rPr>
                <w:rFonts w:cs="Tahoma"/>
                <w:b/>
                <w:sz w:val="18"/>
                <w:szCs w:val="20"/>
              </w:rPr>
              <w:t>C</w:t>
            </w:r>
            <w:r w:rsidRPr="00127C0A">
              <w:rPr>
                <w:rFonts w:cs="Tahoma"/>
                <w:b/>
                <w:sz w:val="18"/>
                <w:szCs w:val="20"/>
              </w:rPr>
              <w:t>omment on each draft</w:t>
            </w:r>
            <w:r>
              <w:rPr>
                <w:rFonts w:cs="Tahoma"/>
                <w:b/>
                <w:sz w:val="18"/>
                <w:szCs w:val="20"/>
              </w:rPr>
              <w:t xml:space="preserve"> on T</w:t>
            </w:r>
          </w:p>
        </w:tc>
        <w:tc>
          <w:tcPr>
            <w:tcW w:w="1531" w:type="dxa"/>
            <w:gridSpan w:val="9"/>
            <w:shd w:val="clear" w:color="auto" w:fill="auto"/>
          </w:tcPr>
          <w:p w:rsidR="007B2A5F" w:rsidRPr="00127C0A" w:rsidRDefault="007B2A5F" w:rsidP="00922DB9">
            <w:pPr>
              <w:jc w:val="center"/>
              <w:rPr>
                <w:rFonts w:cs="Tahoma"/>
                <w:b/>
                <w:sz w:val="18"/>
                <w:szCs w:val="20"/>
              </w:rPr>
            </w:pPr>
            <w:r>
              <w:rPr>
                <w:rFonts w:cs="Tahoma"/>
                <w:b/>
                <w:sz w:val="18"/>
                <w:szCs w:val="20"/>
              </w:rPr>
              <w:t>Submit draft by 5:00 p</w:t>
            </w:r>
          </w:p>
        </w:tc>
      </w:tr>
      <w:tr w:rsidR="007B2A5F" w:rsidTr="009C53BE">
        <w:tc>
          <w:tcPr>
            <w:tcW w:w="963" w:type="dxa"/>
            <w:tcBorders>
              <w:bottom w:val="single" w:sz="4" w:space="0" w:color="auto"/>
            </w:tcBorders>
            <w:shd w:val="clear" w:color="auto" w:fill="DEEAF6" w:themeFill="accent1" w:themeFillTint="33"/>
          </w:tcPr>
          <w:p w:rsidR="007B2A5F" w:rsidRPr="00171E15" w:rsidRDefault="007B2A5F" w:rsidP="00922DB9">
            <w:pPr>
              <w:rPr>
                <w:b/>
                <w:sz w:val="18"/>
              </w:rPr>
            </w:pPr>
            <w:r>
              <w:rPr>
                <w:b/>
                <w:sz w:val="18"/>
              </w:rPr>
              <w:t>Feb 27</w:t>
            </w:r>
            <w:r w:rsidRPr="00171E15">
              <w:rPr>
                <w:b/>
                <w:sz w:val="18"/>
              </w:rPr>
              <w:t xml:space="preserve"> F</w:t>
            </w:r>
          </w:p>
        </w:tc>
        <w:tc>
          <w:tcPr>
            <w:tcW w:w="1632" w:type="dxa"/>
            <w:gridSpan w:val="3"/>
            <w:tcBorders>
              <w:bottom w:val="single" w:sz="4" w:space="0" w:color="auto"/>
            </w:tcBorders>
            <w:shd w:val="clear" w:color="auto" w:fill="DEEAF6" w:themeFill="accent1" w:themeFillTint="33"/>
          </w:tcPr>
          <w:p w:rsidR="007B2A5F" w:rsidRPr="00171E15" w:rsidRDefault="007B2A5F" w:rsidP="00922DB9">
            <w:pPr>
              <w:rPr>
                <w:b/>
                <w:sz w:val="18"/>
                <w:szCs w:val="18"/>
              </w:rPr>
            </w:pPr>
          </w:p>
        </w:tc>
        <w:tc>
          <w:tcPr>
            <w:tcW w:w="1963" w:type="dxa"/>
            <w:tcBorders>
              <w:bottom w:val="single" w:sz="4" w:space="0" w:color="auto"/>
            </w:tcBorders>
            <w:shd w:val="clear" w:color="auto" w:fill="DEEAF6" w:themeFill="accent1" w:themeFillTint="33"/>
          </w:tcPr>
          <w:p w:rsidR="007B2A5F" w:rsidRPr="00171E15" w:rsidRDefault="007B2A5F" w:rsidP="009C53BE">
            <w:pPr>
              <w:jc w:val="center"/>
              <w:rPr>
                <w:b/>
                <w:sz w:val="18"/>
                <w:szCs w:val="18"/>
              </w:rPr>
            </w:pPr>
            <w:r>
              <w:rPr>
                <w:b/>
                <w:sz w:val="18"/>
                <w:szCs w:val="18"/>
              </w:rPr>
              <w:t>Metaxas 1-3</w:t>
            </w:r>
          </w:p>
        </w:tc>
        <w:tc>
          <w:tcPr>
            <w:tcW w:w="1976" w:type="dxa"/>
            <w:gridSpan w:val="6"/>
            <w:tcBorders>
              <w:bottom w:val="single" w:sz="4" w:space="0" w:color="auto"/>
              <w:right w:val="nil"/>
            </w:tcBorders>
            <w:shd w:val="clear" w:color="auto" w:fill="DEEAF6" w:themeFill="accent1" w:themeFillTint="33"/>
          </w:tcPr>
          <w:p w:rsidR="007B2A5F" w:rsidRPr="00171E15" w:rsidRDefault="007B2A5F" w:rsidP="00922DB9">
            <w:pPr>
              <w:rPr>
                <w:b/>
                <w:sz w:val="18"/>
                <w:szCs w:val="18"/>
              </w:rPr>
            </w:pPr>
            <w:r>
              <w:rPr>
                <w:b/>
                <w:sz w:val="18"/>
                <w:szCs w:val="18"/>
              </w:rPr>
              <w:t>Chapter Response &amp; LT add #Bonhoeffer</w:t>
            </w:r>
          </w:p>
        </w:tc>
        <w:tc>
          <w:tcPr>
            <w:tcW w:w="272" w:type="dxa"/>
            <w:tcBorders>
              <w:left w:val="nil"/>
              <w:bottom w:val="single" w:sz="4" w:space="0" w:color="auto"/>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tcBorders>
            <w:shd w:val="clear" w:color="auto" w:fill="auto"/>
          </w:tcPr>
          <w:p w:rsidR="007B2A5F" w:rsidRPr="005C09A8" w:rsidRDefault="007B2A5F" w:rsidP="00F462F0">
            <w:pPr>
              <w:rPr>
                <w:b/>
                <w:sz w:val="18"/>
                <w:szCs w:val="18"/>
              </w:rPr>
            </w:pPr>
            <w:r w:rsidRPr="005C09A8">
              <w:rPr>
                <w:b/>
                <w:sz w:val="18"/>
                <w:szCs w:val="18"/>
              </w:rPr>
              <w:t>April 2</w:t>
            </w:r>
            <w:r>
              <w:rPr>
                <w:b/>
                <w:sz w:val="18"/>
                <w:szCs w:val="18"/>
              </w:rPr>
              <w:t>2</w:t>
            </w:r>
            <w:r w:rsidRPr="005C09A8">
              <w:rPr>
                <w:b/>
                <w:sz w:val="18"/>
                <w:szCs w:val="18"/>
              </w:rPr>
              <w:t>W</w:t>
            </w:r>
          </w:p>
        </w:tc>
        <w:tc>
          <w:tcPr>
            <w:tcW w:w="1729" w:type="dxa"/>
            <w:shd w:val="clear" w:color="auto" w:fill="auto"/>
          </w:tcPr>
          <w:p w:rsidR="007B2A5F" w:rsidRPr="005C09A8" w:rsidRDefault="007B2A5F" w:rsidP="00922DB9">
            <w:pPr>
              <w:jc w:val="center"/>
              <w:rPr>
                <w:b/>
                <w:sz w:val="18"/>
                <w:szCs w:val="18"/>
              </w:rPr>
            </w:pPr>
            <w:r>
              <w:rPr>
                <w:b/>
                <w:sz w:val="18"/>
                <w:szCs w:val="18"/>
              </w:rPr>
              <w:t>CPE sessions</w:t>
            </w:r>
            <w:r w:rsidRPr="005C09A8">
              <w:rPr>
                <w:b/>
                <w:sz w:val="18"/>
                <w:szCs w:val="18"/>
              </w:rPr>
              <w:t xml:space="preserve"> Location</w:t>
            </w:r>
          </w:p>
        </w:tc>
        <w:tc>
          <w:tcPr>
            <w:tcW w:w="1890" w:type="dxa"/>
            <w:gridSpan w:val="3"/>
            <w:shd w:val="clear" w:color="auto" w:fill="auto"/>
          </w:tcPr>
          <w:p w:rsidR="007B2A5F" w:rsidRPr="00127C0A" w:rsidRDefault="007B2A5F" w:rsidP="00922DB9">
            <w:pPr>
              <w:jc w:val="center"/>
              <w:rPr>
                <w:rFonts w:cs="Tahoma"/>
                <w:b/>
                <w:sz w:val="18"/>
                <w:szCs w:val="20"/>
              </w:rPr>
            </w:pPr>
            <w:r>
              <w:rPr>
                <w:rFonts w:cs="Tahoma"/>
                <w:b/>
                <w:sz w:val="18"/>
                <w:szCs w:val="20"/>
              </w:rPr>
              <w:t xml:space="preserve">Comment </w:t>
            </w:r>
            <w:r w:rsidRPr="00127C0A">
              <w:rPr>
                <w:rFonts w:cs="Tahoma"/>
                <w:b/>
                <w:sz w:val="18"/>
                <w:szCs w:val="20"/>
              </w:rPr>
              <w:t>on each draft</w:t>
            </w:r>
            <w:r>
              <w:rPr>
                <w:rFonts w:cs="Tahoma"/>
                <w:b/>
                <w:sz w:val="18"/>
                <w:szCs w:val="20"/>
              </w:rPr>
              <w:t xml:space="preserve"> on R</w:t>
            </w:r>
          </w:p>
        </w:tc>
        <w:tc>
          <w:tcPr>
            <w:tcW w:w="1531" w:type="dxa"/>
            <w:gridSpan w:val="9"/>
            <w:shd w:val="clear" w:color="auto" w:fill="auto"/>
          </w:tcPr>
          <w:p w:rsidR="007B2A5F" w:rsidRPr="00127C0A" w:rsidRDefault="007B2A5F" w:rsidP="00922DB9">
            <w:pPr>
              <w:jc w:val="center"/>
              <w:rPr>
                <w:rFonts w:cs="Tahoma"/>
                <w:b/>
                <w:sz w:val="18"/>
                <w:szCs w:val="20"/>
              </w:rPr>
            </w:pPr>
            <w:r>
              <w:rPr>
                <w:rFonts w:cs="Tahoma"/>
                <w:b/>
                <w:sz w:val="18"/>
                <w:szCs w:val="20"/>
              </w:rPr>
              <w:t>Submit draft by 5:00p</w:t>
            </w:r>
          </w:p>
        </w:tc>
      </w:tr>
      <w:tr w:rsidR="007B2A5F" w:rsidRPr="00516046" w:rsidTr="009C53BE">
        <w:tc>
          <w:tcPr>
            <w:tcW w:w="963" w:type="dxa"/>
            <w:tcBorders>
              <w:right w:val="nil"/>
            </w:tcBorders>
            <w:shd w:val="clear" w:color="auto" w:fill="1F4E79" w:themeFill="accent1" w:themeFillShade="80"/>
          </w:tcPr>
          <w:p w:rsidR="007B2A5F" w:rsidRPr="00C17046" w:rsidRDefault="007B2A5F" w:rsidP="00922DB9">
            <w:pPr>
              <w:rPr>
                <w:b/>
                <w:color w:val="FFFFFF" w:themeColor="background1"/>
                <w:sz w:val="20"/>
              </w:rPr>
            </w:pPr>
            <w:r w:rsidRPr="00C17046">
              <w:rPr>
                <w:b/>
                <w:color w:val="FFFFFF" w:themeColor="background1"/>
                <w:sz w:val="20"/>
              </w:rPr>
              <w:t>Unit3</w:t>
            </w:r>
          </w:p>
        </w:tc>
        <w:tc>
          <w:tcPr>
            <w:tcW w:w="4920" w:type="dxa"/>
            <w:gridSpan w:val="5"/>
            <w:tcBorders>
              <w:left w:val="nil"/>
              <w:right w:val="nil"/>
            </w:tcBorders>
            <w:shd w:val="clear" w:color="auto" w:fill="1F4E79" w:themeFill="accent1" w:themeFillShade="80"/>
          </w:tcPr>
          <w:p w:rsidR="007B2A5F" w:rsidRPr="00C17046" w:rsidRDefault="007B2A5F" w:rsidP="00922DB9">
            <w:pPr>
              <w:rPr>
                <w:b/>
                <w:color w:val="FFFFFF" w:themeColor="background1"/>
                <w:sz w:val="20"/>
                <w:szCs w:val="18"/>
              </w:rPr>
            </w:pPr>
            <w:r w:rsidRPr="00C17046">
              <w:rPr>
                <w:b/>
                <w:i/>
                <w:color w:val="FFFFFF" w:themeColor="background1"/>
                <w:sz w:val="20"/>
                <w:szCs w:val="18"/>
              </w:rPr>
              <w:t>Bonhoeffer</w:t>
            </w:r>
            <w:r w:rsidRPr="00C17046">
              <w:rPr>
                <w:b/>
                <w:color w:val="FFFFFF" w:themeColor="background1"/>
                <w:sz w:val="20"/>
                <w:szCs w:val="18"/>
              </w:rPr>
              <w:t xml:space="preserve"> – The Church in the World</w:t>
            </w:r>
          </w:p>
        </w:tc>
        <w:tc>
          <w:tcPr>
            <w:tcW w:w="360" w:type="dxa"/>
            <w:gridSpan w:val="3"/>
            <w:tcBorders>
              <w:left w:val="nil"/>
              <w:right w:val="nil"/>
            </w:tcBorders>
            <w:shd w:val="clear" w:color="auto" w:fill="1F4E79" w:themeFill="accent1" w:themeFillShade="80"/>
          </w:tcPr>
          <w:p w:rsidR="007B2A5F" w:rsidRPr="00C17046" w:rsidRDefault="007B2A5F" w:rsidP="00922DB9">
            <w:pPr>
              <w:rPr>
                <w:b/>
                <w:color w:val="FFFFFF" w:themeColor="background1"/>
                <w:sz w:val="20"/>
                <w:szCs w:val="18"/>
              </w:rPr>
            </w:pPr>
          </w:p>
        </w:tc>
        <w:tc>
          <w:tcPr>
            <w:tcW w:w="291" w:type="dxa"/>
            <w:gridSpan w:val="2"/>
            <w:tcBorders>
              <w:left w:val="nil"/>
              <w:right w:val="nil"/>
            </w:tcBorders>
            <w:shd w:val="clear" w:color="auto" w:fill="1F4E79" w:themeFill="accent1" w:themeFillShade="80"/>
          </w:tcPr>
          <w:p w:rsidR="007B2A5F" w:rsidRPr="00C17046" w:rsidRDefault="007B2A5F" w:rsidP="00922DB9">
            <w:pPr>
              <w:rPr>
                <w:b/>
                <w:color w:val="FFFFFF" w:themeColor="background1"/>
                <w:sz w:val="20"/>
                <w:szCs w:val="18"/>
              </w:rPr>
            </w:pPr>
          </w:p>
        </w:tc>
        <w:tc>
          <w:tcPr>
            <w:tcW w:w="272" w:type="dxa"/>
            <w:tcBorders>
              <w:left w:val="nil"/>
              <w:right w:val="single" w:sz="24" w:space="0" w:color="auto"/>
            </w:tcBorders>
            <w:shd w:val="clear" w:color="auto" w:fill="1F4E79" w:themeFill="accent1" w:themeFillShade="80"/>
          </w:tcPr>
          <w:p w:rsidR="007B2A5F" w:rsidRPr="00C17046" w:rsidRDefault="007B2A5F" w:rsidP="00922DB9">
            <w:pPr>
              <w:rPr>
                <w:b/>
                <w:color w:val="FFFFFF" w:themeColor="background1"/>
                <w:sz w:val="20"/>
                <w:szCs w:val="18"/>
              </w:rPr>
            </w:pPr>
          </w:p>
        </w:tc>
        <w:tc>
          <w:tcPr>
            <w:tcW w:w="973" w:type="dxa"/>
            <w:gridSpan w:val="2"/>
            <w:tcBorders>
              <w:left w:val="single" w:sz="24" w:space="0" w:color="auto"/>
              <w:bottom w:val="single" w:sz="4" w:space="0" w:color="auto"/>
            </w:tcBorders>
            <w:shd w:val="clear" w:color="auto" w:fill="auto"/>
          </w:tcPr>
          <w:p w:rsidR="007B2A5F" w:rsidRPr="005C09A8" w:rsidRDefault="007B2A5F" w:rsidP="00F462F0">
            <w:pPr>
              <w:jc w:val="center"/>
              <w:rPr>
                <w:b/>
                <w:sz w:val="18"/>
                <w:szCs w:val="18"/>
              </w:rPr>
            </w:pPr>
            <w:r w:rsidRPr="005C09A8">
              <w:rPr>
                <w:b/>
                <w:sz w:val="18"/>
                <w:szCs w:val="18"/>
              </w:rPr>
              <w:t>April 2</w:t>
            </w:r>
            <w:r>
              <w:rPr>
                <w:b/>
                <w:sz w:val="18"/>
                <w:szCs w:val="18"/>
              </w:rPr>
              <w:t>4</w:t>
            </w:r>
            <w:r w:rsidRPr="005C09A8">
              <w:rPr>
                <w:b/>
                <w:sz w:val="18"/>
                <w:szCs w:val="18"/>
              </w:rPr>
              <w:t xml:space="preserve"> F</w:t>
            </w:r>
          </w:p>
        </w:tc>
        <w:tc>
          <w:tcPr>
            <w:tcW w:w="1729" w:type="dxa"/>
            <w:tcBorders>
              <w:bottom w:val="single" w:sz="4" w:space="0" w:color="auto"/>
            </w:tcBorders>
            <w:shd w:val="clear" w:color="auto" w:fill="auto"/>
          </w:tcPr>
          <w:p w:rsidR="007B2A5F" w:rsidRPr="005C09A8" w:rsidRDefault="007B2A5F" w:rsidP="00922DB9">
            <w:pPr>
              <w:jc w:val="center"/>
              <w:rPr>
                <w:b/>
                <w:sz w:val="18"/>
                <w:szCs w:val="18"/>
              </w:rPr>
            </w:pPr>
            <w:r>
              <w:rPr>
                <w:b/>
                <w:sz w:val="18"/>
                <w:szCs w:val="18"/>
              </w:rPr>
              <w:t>CPE sessions</w:t>
            </w:r>
            <w:r w:rsidRPr="005C09A8">
              <w:rPr>
                <w:b/>
                <w:sz w:val="18"/>
                <w:szCs w:val="18"/>
              </w:rPr>
              <w:t xml:space="preserve"> Convictions</w:t>
            </w:r>
          </w:p>
        </w:tc>
        <w:tc>
          <w:tcPr>
            <w:tcW w:w="1890" w:type="dxa"/>
            <w:gridSpan w:val="3"/>
            <w:tcBorders>
              <w:bottom w:val="single" w:sz="4" w:space="0" w:color="auto"/>
            </w:tcBorders>
            <w:shd w:val="clear" w:color="auto" w:fill="auto"/>
          </w:tcPr>
          <w:p w:rsidR="007B2A5F" w:rsidRPr="00127C0A" w:rsidRDefault="007B2A5F" w:rsidP="00922DB9">
            <w:pPr>
              <w:jc w:val="center"/>
              <w:rPr>
                <w:rFonts w:cs="Tahoma"/>
                <w:b/>
                <w:sz w:val="18"/>
                <w:szCs w:val="20"/>
              </w:rPr>
            </w:pPr>
            <w:r>
              <w:rPr>
                <w:rFonts w:cs="Tahoma"/>
                <w:b/>
                <w:sz w:val="18"/>
                <w:szCs w:val="20"/>
              </w:rPr>
              <w:t xml:space="preserve">Comment </w:t>
            </w:r>
            <w:r w:rsidRPr="00127C0A">
              <w:rPr>
                <w:rFonts w:cs="Tahoma"/>
                <w:b/>
                <w:sz w:val="18"/>
                <w:szCs w:val="20"/>
              </w:rPr>
              <w:t>on each draft</w:t>
            </w:r>
            <w:r>
              <w:rPr>
                <w:rFonts w:cs="Tahoma"/>
                <w:b/>
                <w:sz w:val="18"/>
                <w:szCs w:val="20"/>
              </w:rPr>
              <w:t xml:space="preserve"> on S</w:t>
            </w:r>
          </w:p>
        </w:tc>
        <w:tc>
          <w:tcPr>
            <w:tcW w:w="1531" w:type="dxa"/>
            <w:gridSpan w:val="9"/>
            <w:tcBorders>
              <w:bottom w:val="single" w:sz="4" w:space="0" w:color="auto"/>
            </w:tcBorders>
            <w:shd w:val="clear" w:color="auto" w:fill="auto"/>
          </w:tcPr>
          <w:p w:rsidR="007B2A5F" w:rsidRPr="00127C0A" w:rsidRDefault="007B2A5F" w:rsidP="00922DB9">
            <w:pPr>
              <w:jc w:val="center"/>
              <w:rPr>
                <w:rFonts w:cs="Tahoma"/>
                <w:b/>
                <w:sz w:val="18"/>
                <w:szCs w:val="20"/>
              </w:rPr>
            </w:pPr>
            <w:r>
              <w:rPr>
                <w:rFonts w:cs="Tahoma"/>
                <w:b/>
                <w:sz w:val="18"/>
                <w:szCs w:val="20"/>
              </w:rPr>
              <w:t>Submit draft by 5:00p</w:t>
            </w:r>
          </w:p>
        </w:tc>
      </w:tr>
      <w:tr w:rsidR="007B2A5F" w:rsidRPr="00516046" w:rsidTr="009C53BE">
        <w:trPr>
          <w:trHeight w:val="77"/>
        </w:trPr>
        <w:tc>
          <w:tcPr>
            <w:tcW w:w="963" w:type="dxa"/>
          </w:tcPr>
          <w:p w:rsidR="007B2A5F" w:rsidRPr="00C845FE" w:rsidRDefault="007B2A5F" w:rsidP="006077D6">
            <w:pPr>
              <w:rPr>
                <w:b/>
                <w:color w:val="FFFFFF" w:themeColor="background1"/>
              </w:rPr>
            </w:pPr>
            <w:r>
              <w:rPr>
                <w:b/>
                <w:sz w:val="18"/>
              </w:rPr>
              <w:t>Mar 2 M</w:t>
            </w:r>
          </w:p>
        </w:tc>
        <w:tc>
          <w:tcPr>
            <w:tcW w:w="1615" w:type="dxa"/>
            <w:gridSpan w:val="2"/>
          </w:tcPr>
          <w:p w:rsidR="007B2A5F" w:rsidRPr="00C845FE" w:rsidRDefault="007B2A5F" w:rsidP="00922DB9">
            <w:pPr>
              <w:rPr>
                <w:b/>
                <w:i/>
                <w:color w:val="FFFFFF" w:themeColor="background1"/>
                <w:szCs w:val="18"/>
              </w:rPr>
            </w:pPr>
          </w:p>
        </w:tc>
        <w:tc>
          <w:tcPr>
            <w:tcW w:w="1980" w:type="dxa"/>
            <w:gridSpan w:val="2"/>
          </w:tcPr>
          <w:p w:rsidR="007B2A5F" w:rsidRPr="00171E15" w:rsidRDefault="007B2A5F" w:rsidP="009C53BE">
            <w:pPr>
              <w:jc w:val="center"/>
              <w:rPr>
                <w:b/>
                <w:color w:val="FFFFFF" w:themeColor="background1"/>
                <w:sz w:val="20"/>
                <w:szCs w:val="18"/>
              </w:rPr>
            </w:pPr>
            <w:r>
              <w:rPr>
                <w:b/>
                <w:sz w:val="18"/>
                <w:szCs w:val="18"/>
              </w:rPr>
              <w:t>Metaxas 4-6</w:t>
            </w:r>
          </w:p>
        </w:tc>
        <w:tc>
          <w:tcPr>
            <w:tcW w:w="1976" w:type="dxa"/>
            <w:gridSpan w:val="6"/>
            <w:tcBorders>
              <w:right w:val="nil"/>
            </w:tcBorders>
          </w:tcPr>
          <w:p w:rsidR="007B2A5F" w:rsidRPr="00171E15" w:rsidRDefault="007B2A5F" w:rsidP="00D01ECC">
            <w:pPr>
              <w:rPr>
                <w:b/>
                <w:color w:val="FFFFFF" w:themeColor="background1"/>
                <w:sz w:val="20"/>
                <w:szCs w:val="18"/>
              </w:rPr>
            </w:pPr>
            <w:r>
              <w:rPr>
                <w:b/>
                <w:sz w:val="18"/>
                <w:szCs w:val="18"/>
              </w:rPr>
              <w:t>Chapter Response &amp; LT</w:t>
            </w:r>
          </w:p>
        </w:tc>
        <w:tc>
          <w:tcPr>
            <w:tcW w:w="272" w:type="dxa"/>
            <w:tcBorders>
              <w:left w:val="nil"/>
              <w:right w:val="single" w:sz="24" w:space="0" w:color="auto"/>
            </w:tcBorders>
          </w:tcPr>
          <w:p w:rsidR="007B2A5F" w:rsidRPr="00171E15" w:rsidRDefault="007B2A5F" w:rsidP="00922DB9">
            <w:pPr>
              <w:rPr>
                <w:b/>
                <w:color w:val="FFFFFF" w:themeColor="background1"/>
                <w:sz w:val="20"/>
                <w:szCs w:val="18"/>
              </w:rPr>
            </w:pPr>
          </w:p>
        </w:tc>
        <w:tc>
          <w:tcPr>
            <w:tcW w:w="973" w:type="dxa"/>
            <w:gridSpan w:val="2"/>
            <w:tcBorders>
              <w:left w:val="single" w:sz="24" w:space="0" w:color="auto"/>
              <w:bottom w:val="single" w:sz="4" w:space="0" w:color="auto"/>
            </w:tcBorders>
            <w:shd w:val="clear" w:color="auto" w:fill="DEEAF6" w:themeFill="accent1" w:themeFillTint="33"/>
          </w:tcPr>
          <w:p w:rsidR="007B2A5F" w:rsidRPr="00171E15" w:rsidRDefault="007B2A5F" w:rsidP="00F462F0">
            <w:pPr>
              <w:rPr>
                <w:b/>
                <w:sz w:val="18"/>
                <w:szCs w:val="18"/>
              </w:rPr>
            </w:pPr>
            <w:r>
              <w:rPr>
                <w:b/>
                <w:sz w:val="18"/>
              </w:rPr>
              <w:t>Apr 27 M</w:t>
            </w:r>
          </w:p>
        </w:tc>
        <w:tc>
          <w:tcPr>
            <w:tcW w:w="1729" w:type="dxa"/>
            <w:tcBorders>
              <w:bottom w:val="single" w:sz="4" w:space="0" w:color="auto"/>
            </w:tcBorders>
            <w:shd w:val="clear" w:color="auto" w:fill="DEEAF6" w:themeFill="accent1" w:themeFillTint="33"/>
          </w:tcPr>
          <w:p w:rsidR="007B2A5F" w:rsidRPr="00171E15" w:rsidRDefault="007B2A5F" w:rsidP="00922DB9">
            <w:pPr>
              <w:jc w:val="center"/>
              <w:rPr>
                <w:b/>
                <w:sz w:val="18"/>
                <w:szCs w:val="18"/>
              </w:rPr>
            </w:pPr>
            <w:r>
              <w:rPr>
                <w:b/>
                <w:sz w:val="18"/>
                <w:szCs w:val="18"/>
              </w:rPr>
              <w:t>CPE sessions</w:t>
            </w:r>
            <w:r>
              <w:rPr>
                <w:b/>
                <w:sz w:val="18"/>
                <w:szCs w:val="18"/>
              </w:rPr>
              <w:t xml:space="preserve"> Directions</w:t>
            </w:r>
          </w:p>
        </w:tc>
        <w:tc>
          <w:tcPr>
            <w:tcW w:w="1890" w:type="dxa"/>
            <w:gridSpan w:val="3"/>
            <w:tcBorders>
              <w:bottom w:val="single" w:sz="4" w:space="0" w:color="auto"/>
            </w:tcBorders>
            <w:shd w:val="clear" w:color="auto" w:fill="DEEAF6" w:themeFill="accent1" w:themeFillTint="33"/>
          </w:tcPr>
          <w:p w:rsidR="007B2A5F" w:rsidRPr="00127C0A" w:rsidRDefault="007B2A5F" w:rsidP="00922DB9">
            <w:pPr>
              <w:jc w:val="center"/>
              <w:rPr>
                <w:rFonts w:cs="Tahoma"/>
                <w:b/>
                <w:sz w:val="18"/>
                <w:szCs w:val="20"/>
              </w:rPr>
            </w:pPr>
            <w:r>
              <w:rPr>
                <w:rFonts w:cs="Tahoma"/>
                <w:b/>
                <w:sz w:val="18"/>
                <w:szCs w:val="20"/>
              </w:rPr>
              <w:t xml:space="preserve">Comment </w:t>
            </w:r>
            <w:r w:rsidRPr="00127C0A">
              <w:rPr>
                <w:rFonts w:cs="Tahoma"/>
                <w:b/>
                <w:sz w:val="18"/>
                <w:szCs w:val="20"/>
              </w:rPr>
              <w:t>on each draft</w:t>
            </w:r>
            <w:r>
              <w:rPr>
                <w:rFonts w:cs="Tahoma"/>
                <w:b/>
                <w:sz w:val="18"/>
                <w:szCs w:val="20"/>
              </w:rPr>
              <w:t xml:space="preserve"> on T</w:t>
            </w:r>
          </w:p>
        </w:tc>
        <w:tc>
          <w:tcPr>
            <w:tcW w:w="1531" w:type="dxa"/>
            <w:gridSpan w:val="9"/>
            <w:tcBorders>
              <w:bottom w:val="single" w:sz="4" w:space="0" w:color="auto"/>
            </w:tcBorders>
            <w:shd w:val="clear" w:color="auto" w:fill="DEEAF6" w:themeFill="accent1" w:themeFillTint="33"/>
          </w:tcPr>
          <w:p w:rsidR="007B2A5F" w:rsidRPr="00127C0A" w:rsidRDefault="007B2A5F" w:rsidP="00922DB9">
            <w:pPr>
              <w:jc w:val="center"/>
              <w:rPr>
                <w:rFonts w:cs="Tahoma"/>
                <w:b/>
                <w:sz w:val="18"/>
                <w:szCs w:val="20"/>
              </w:rPr>
            </w:pPr>
            <w:r>
              <w:rPr>
                <w:rFonts w:cs="Tahoma"/>
                <w:b/>
                <w:sz w:val="18"/>
                <w:szCs w:val="20"/>
              </w:rPr>
              <w:t>Submit draft by 5:00p</w:t>
            </w:r>
          </w:p>
        </w:tc>
      </w:tr>
      <w:tr w:rsidR="007B2A5F" w:rsidRPr="00516046" w:rsidTr="009C53BE">
        <w:tc>
          <w:tcPr>
            <w:tcW w:w="963" w:type="dxa"/>
          </w:tcPr>
          <w:p w:rsidR="007B2A5F" w:rsidRPr="00C845FE" w:rsidRDefault="007B2A5F" w:rsidP="00922DB9">
            <w:pPr>
              <w:rPr>
                <w:b/>
                <w:color w:val="FFFFFF" w:themeColor="background1"/>
              </w:rPr>
            </w:pPr>
            <w:r>
              <w:rPr>
                <w:b/>
                <w:sz w:val="18"/>
              </w:rPr>
              <w:t>Mar 4</w:t>
            </w:r>
            <w:r w:rsidRPr="00171E15">
              <w:rPr>
                <w:b/>
                <w:sz w:val="18"/>
              </w:rPr>
              <w:t xml:space="preserve"> W</w:t>
            </w:r>
          </w:p>
        </w:tc>
        <w:tc>
          <w:tcPr>
            <w:tcW w:w="1615" w:type="dxa"/>
            <w:gridSpan w:val="2"/>
          </w:tcPr>
          <w:p w:rsidR="007B2A5F" w:rsidRPr="00C845FE" w:rsidRDefault="007B2A5F" w:rsidP="00922DB9">
            <w:pPr>
              <w:rPr>
                <w:b/>
                <w:i/>
                <w:color w:val="FFFFFF" w:themeColor="background1"/>
                <w:szCs w:val="18"/>
              </w:rPr>
            </w:pPr>
          </w:p>
        </w:tc>
        <w:tc>
          <w:tcPr>
            <w:tcW w:w="1980" w:type="dxa"/>
            <w:gridSpan w:val="2"/>
          </w:tcPr>
          <w:p w:rsidR="007B2A5F" w:rsidRPr="00171E15" w:rsidRDefault="007B2A5F" w:rsidP="009C53BE">
            <w:pPr>
              <w:jc w:val="center"/>
              <w:rPr>
                <w:b/>
                <w:color w:val="FFFFFF" w:themeColor="background1"/>
                <w:sz w:val="20"/>
                <w:szCs w:val="18"/>
              </w:rPr>
            </w:pPr>
            <w:r>
              <w:rPr>
                <w:b/>
                <w:sz w:val="18"/>
                <w:szCs w:val="18"/>
              </w:rPr>
              <w:t>Metaxas 7-9</w:t>
            </w:r>
          </w:p>
        </w:tc>
        <w:tc>
          <w:tcPr>
            <w:tcW w:w="1976" w:type="dxa"/>
            <w:gridSpan w:val="6"/>
            <w:tcBorders>
              <w:right w:val="nil"/>
            </w:tcBorders>
          </w:tcPr>
          <w:p w:rsidR="007B2A5F" w:rsidRPr="00171E15" w:rsidRDefault="007B2A5F" w:rsidP="00D01ECC">
            <w:pPr>
              <w:rPr>
                <w:b/>
                <w:color w:val="FFFFFF" w:themeColor="background1"/>
                <w:sz w:val="20"/>
                <w:szCs w:val="18"/>
              </w:rPr>
            </w:pPr>
            <w:r>
              <w:rPr>
                <w:b/>
                <w:sz w:val="18"/>
                <w:szCs w:val="18"/>
              </w:rPr>
              <w:t>Chapter Response &amp; LT</w:t>
            </w:r>
          </w:p>
        </w:tc>
        <w:tc>
          <w:tcPr>
            <w:tcW w:w="272" w:type="dxa"/>
            <w:tcBorders>
              <w:left w:val="nil"/>
              <w:right w:val="single" w:sz="24" w:space="0" w:color="auto"/>
            </w:tcBorders>
          </w:tcPr>
          <w:p w:rsidR="007B2A5F" w:rsidRPr="00171E15" w:rsidRDefault="007B2A5F" w:rsidP="00922DB9">
            <w:pPr>
              <w:rPr>
                <w:b/>
                <w:color w:val="FFFFFF" w:themeColor="background1"/>
                <w:sz w:val="20"/>
                <w:szCs w:val="18"/>
              </w:rPr>
            </w:pPr>
          </w:p>
        </w:tc>
        <w:tc>
          <w:tcPr>
            <w:tcW w:w="973" w:type="dxa"/>
            <w:gridSpan w:val="2"/>
            <w:tcBorders>
              <w:left w:val="single" w:sz="24" w:space="0" w:color="auto"/>
              <w:bottom w:val="single" w:sz="4" w:space="0" w:color="auto"/>
            </w:tcBorders>
            <w:shd w:val="clear" w:color="auto" w:fill="DEEAF6" w:themeFill="accent1" w:themeFillTint="33"/>
          </w:tcPr>
          <w:p w:rsidR="007B2A5F" w:rsidRPr="00171E15" w:rsidRDefault="007B2A5F" w:rsidP="00F462F0">
            <w:pPr>
              <w:rPr>
                <w:b/>
                <w:sz w:val="18"/>
                <w:szCs w:val="18"/>
              </w:rPr>
            </w:pPr>
            <w:r>
              <w:rPr>
                <w:b/>
                <w:sz w:val="18"/>
              </w:rPr>
              <w:t>Apr 29</w:t>
            </w:r>
            <w:r w:rsidRPr="00171E15">
              <w:rPr>
                <w:b/>
                <w:sz w:val="18"/>
              </w:rPr>
              <w:t xml:space="preserve"> W</w:t>
            </w:r>
          </w:p>
        </w:tc>
        <w:tc>
          <w:tcPr>
            <w:tcW w:w="1729" w:type="dxa"/>
            <w:tcBorders>
              <w:bottom w:val="single" w:sz="4" w:space="0" w:color="auto"/>
            </w:tcBorders>
            <w:shd w:val="clear" w:color="auto" w:fill="DEEAF6" w:themeFill="accent1" w:themeFillTint="33"/>
          </w:tcPr>
          <w:p w:rsidR="007B2A5F" w:rsidRPr="00171E15" w:rsidRDefault="007B2A5F" w:rsidP="00922DB9">
            <w:pPr>
              <w:jc w:val="center"/>
              <w:rPr>
                <w:b/>
                <w:sz w:val="18"/>
                <w:szCs w:val="18"/>
              </w:rPr>
            </w:pPr>
            <w:r>
              <w:rPr>
                <w:b/>
                <w:sz w:val="18"/>
                <w:szCs w:val="18"/>
              </w:rPr>
              <w:t>CPE sessions</w:t>
            </w:r>
            <w:r>
              <w:rPr>
                <w:b/>
                <w:sz w:val="18"/>
                <w:szCs w:val="18"/>
              </w:rPr>
              <w:t xml:space="preserve"> Actions</w:t>
            </w:r>
          </w:p>
        </w:tc>
        <w:tc>
          <w:tcPr>
            <w:tcW w:w="1890" w:type="dxa"/>
            <w:gridSpan w:val="3"/>
            <w:tcBorders>
              <w:bottom w:val="single" w:sz="4" w:space="0" w:color="auto"/>
            </w:tcBorders>
            <w:shd w:val="clear" w:color="auto" w:fill="DEEAF6" w:themeFill="accent1" w:themeFillTint="33"/>
          </w:tcPr>
          <w:p w:rsidR="007B2A5F" w:rsidRPr="00127C0A" w:rsidRDefault="007B2A5F" w:rsidP="00922DB9">
            <w:pPr>
              <w:jc w:val="center"/>
              <w:rPr>
                <w:rFonts w:cs="Tahoma"/>
                <w:b/>
                <w:sz w:val="18"/>
                <w:szCs w:val="20"/>
              </w:rPr>
            </w:pPr>
            <w:r>
              <w:rPr>
                <w:rFonts w:cs="Tahoma"/>
                <w:b/>
                <w:sz w:val="18"/>
                <w:szCs w:val="20"/>
              </w:rPr>
              <w:t>C</w:t>
            </w:r>
            <w:r w:rsidRPr="00127C0A">
              <w:rPr>
                <w:rFonts w:cs="Tahoma"/>
                <w:b/>
                <w:sz w:val="18"/>
                <w:szCs w:val="20"/>
              </w:rPr>
              <w:t>omment on each draft</w:t>
            </w:r>
            <w:r>
              <w:rPr>
                <w:rFonts w:cs="Tahoma"/>
                <w:b/>
                <w:sz w:val="18"/>
                <w:szCs w:val="20"/>
              </w:rPr>
              <w:t xml:space="preserve"> on R</w:t>
            </w:r>
          </w:p>
        </w:tc>
        <w:tc>
          <w:tcPr>
            <w:tcW w:w="1531" w:type="dxa"/>
            <w:gridSpan w:val="9"/>
            <w:tcBorders>
              <w:bottom w:val="single" w:sz="4" w:space="0" w:color="auto"/>
            </w:tcBorders>
            <w:shd w:val="clear" w:color="auto" w:fill="DEEAF6" w:themeFill="accent1" w:themeFillTint="33"/>
          </w:tcPr>
          <w:p w:rsidR="007B2A5F" w:rsidRPr="00127C0A" w:rsidRDefault="007B2A5F" w:rsidP="00922DB9">
            <w:pPr>
              <w:jc w:val="center"/>
              <w:rPr>
                <w:rFonts w:cs="Tahoma"/>
                <w:b/>
                <w:sz w:val="18"/>
                <w:szCs w:val="20"/>
              </w:rPr>
            </w:pPr>
            <w:r>
              <w:rPr>
                <w:rFonts w:cs="Tahoma"/>
                <w:b/>
                <w:sz w:val="18"/>
                <w:szCs w:val="20"/>
              </w:rPr>
              <w:t>Submit draft by 5:00p</w:t>
            </w:r>
          </w:p>
        </w:tc>
      </w:tr>
      <w:tr w:rsidR="007B2A5F" w:rsidRPr="00516046" w:rsidTr="009C53BE">
        <w:tc>
          <w:tcPr>
            <w:tcW w:w="963" w:type="dxa"/>
          </w:tcPr>
          <w:p w:rsidR="007B2A5F" w:rsidRPr="00C845FE" w:rsidRDefault="007B2A5F" w:rsidP="00922DB9">
            <w:pPr>
              <w:rPr>
                <w:b/>
                <w:color w:val="FFFFFF" w:themeColor="background1"/>
              </w:rPr>
            </w:pPr>
            <w:r>
              <w:rPr>
                <w:b/>
                <w:sz w:val="18"/>
              </w:rPr>
              <w:t>Mar 6</w:t>
            </w:r>
            <w:r w:rsidRPr="00171E15">
              <w:rPr>
                <w:b/>
                <w:sz w:val="18"/>
              </w:rPr>
              <w:t xml:space="preserve"> F </w:t>
            </w:r>
          </w:p>
        </w:tc>
        <w:tc>
          <w:tcPr>
            <w:tcW w:w="1615" w:type="dxa"/>
            <w:gridSpan w:val="2"/>
          </w:tcPr>
          <w:p w:rsidR="007B2A5F" w:rsidRPr="00C845FE" w:rsidRDefault="007B2A5F" w:rsidP="00922DB9">
            <w:pPr>
              <w:rPr>
                <w:b/>
                <w:color w:val="FFFFFF" w:themeColor="background1"/>
                <w:szCs w:val="18"/>
              </w:rPr>
            </w:pPr>
          </w:p>
        </w:tc>
        <w:tc>
          <w:tcPr>
            <w:tcW w:w="1980" w:type="dxa"/>
            <w:gridSpan w:val="2"/>
          </w:tcPr>
          <w:p w:rsidR="007B2A5F" w:rsidRPr="00171E15" w:rsidRDefault="007B2A5F" w:rsidP="009C53BE">
            <w:pPr>
              <w:jc w:val="center"/>
              <w:rPr>
                <w:b/>
                <w:sz w:val="18"/>
                <w:szCs w:val="18"/>
              </w:rPr>
            </w:pPr>
            <w:r>
              <w:rPr>
                <w:b/>
                <w:sz w:val="18"/>
                <w:szCs w:val="18"/>
              </w:rPr>
              <w:t>Metaxas 10-12</w:t>
            </w:r>
          </w:p>
        </w:tc>
        <w:tc>
          <w:tcPr>
            <w:tcW w:w="1976" w:type="dxa"/>
            <w:gridSpan w:val="6"/>
            <w:tcBorders>
              <w:right w:val="nil"/>
            </w:tcBorders>
          </w:tcPr>
          <w:p w:rsidR="007B2A5F" w:rsidRDefault="007B2A5F" w:rsidP="00D01ECC">
            <w:pPr>
              <w:rPr>
                <w:b/>
                <w:sz w:val="18"/>
                <w:szCs w:val="18"/>
              </w:rPr>
            </w:pPr>
            <w:r>
              <w:rPr>
                <w:b/>
                <w:sz w:val="18"/>
                <w:szCs w:val="18"/>
              </w:rPr>
              <w:t>Chapter Response &amp; LT</w:t>
            </w:r>
          </w:p>
        </w:tc>
        <w:tc>
          <w:tcPr>
            <w:tcW w:w="272" w:type="dxa"/>
            <w:tcBorders>
              <w:left w:val="nil"/>
              <w:right w:val="single" w:sz="24" w:space="0" w:color="auto"/>
            </w:tcBorders>
          </w:tcPr>
          <w:p w:rsidR="007B2A5F" w:rsidRPr="00171E15" w:rsidRDefault="007B2A5F" w:rsidP="00922DB9">
            <w:pPr>
              <w:rPr>
                <w:b/>
                <w:color w:val="FFFFFF" w:themeColor="background1"/>
                <w:sz w:val="20"/>
                <w:szCs w:val="18"/>
              </w:rPr>
            </w:pPr>
          </w:p>
        </w:tc>
        <w:tc>
          <w:tcPr>
            <w:tcW w:w="973" w:type="dxa"/>
            <w:gridSpan w:val="2"/>
            <w:tcBorders>
              <w:left w:val="single" w:sz="24" w:space="0" w:color="auto"/>
              <w:bottom w:val="single" w:sz="4" w:space="0" w:color="auto"/>
            </w:tcBorders>
            <w:shd w:val="clear" w:color="auto" w:fill="DEEAF6" w:themeFill="accent1" w:themeFillTint="33"/>
          </w:tcPr>
          <w:p w:rsidR="007B2A5F" w:rsidRPr="00171E15" w:rsidRDefault="007B2A5F" w:rsidP="00F462F0">
            <w:pPr>
              <w:rPr>
                <w:b/>
                <w:sz w:val="18"/>
                <w:szCs w:val="18"/>
              </w:rPr>
            </w:pPr>
            <w:r w:rsidRPr="00171E15">
              <w:rPr>
                <w:b/>
                <w:sz w:val="18"/>
                <w:szCs w:val="18"/>
              </w:rPr>
              <w:t xml:space="preserve">May </w:t>
            </w:r>
            <w:r>
              <w:rPr>
                <w:b/>
                <w:sz w:val="18"/>
                <w:szCs w:val="18"/>
              </w:rPr>
              <w:t>1</w:t>
            </w:r>
            <w:r w:rsidRPr="00171E15">
              <w:rPr>
                <w:b/>
                <w:sz w:val="18"/>
                <w:szCs w:val="18"/>
              </w:rPr>
              <w:t xml:space="preserve"> F</w:t>
            </w:r>
          </w:p>
        </w:tc>
        <w:tc>
          <w:tcPr>
            <w:tcW w:w="1729" w:type="dxa"/>
            <w:tcBorders>
              <w:bottom w:val="single" w:sz="4" w:space="0" w:color="auto"/>
            </w:tcBorders>
            <w:shd w:val="clear" w:color="auto" w:fill="DEEAF6" w:themeFill="accent1" w:themeFillTint="33"/>
          </w:tcPr>
          <w:p w:rsidR="007B2A5F" w:rsidRDefault="007B2A5F" w:rsidP="00922DB9">
            <w:pPr>
              <w:jc w:val="center"/>
              <w:rPr>
                <w:b/>
                <w:sz w:val="18"/>
                <w:szCs w:val="18"/>
              </w:rPr>
            </w:pPr>
            <w:r>
              <w:rPr>
                <w:b/>
                <w:sz w:val="18"/>
                <w:szCs w:val="18"/>
              </w:rPr>
              <w:t>CPE sessions</w:t>
            </w:r>
          </w:p>
          <w:p w:rsidR="007B2A5F" w:rsidRPr="00171E15" w:rsidRDefault="007B2A5F" w:rsidP="00922DB9">
            <w:pPr>
              <w:jc w:val="center"/>
              <w:rPr>
                <w:b/>
                <w:sz w:val="18"/>
                <w:szCs w:val="18"/>
              </w:rPr>
            </w:pPr>
          </w:p>
        </w:tc>
        <w:tc>
          <w:tcPr>
            <w:tcW w:w="1890" w:type="dxa"/>
            <w:gridSpan w:val="3"/>
            <w:tcBorders>
              <w:bottom w:val="single" w:sz="4" w:space="0" w:color="auto"/>
            </w:tcBorders>
            <w:shd w:val="clear" w:color="auto" w:fill="DEEAF6" w:themeFill="accent1" w:themeFillTint="33"/>
          </w:tcPr>
          <w:p w:rsidR="007B2A5F" w:rsidRPr="00171E15" w:rsidRDefault="007B2A5F" w:rsidP="00922DB9">
            <w:pPr>
              <w:rPr>
                <w:b/>
                <w:sz w:val="18"/>
                <w:szCs w:val="18"/>
              </w:rPr>
            </w:pPr>
            <w:r>
              <w:rPr>
                <w:b/>
                <w:sz w:val="18"/>
                <w:szCs w:val="18"/>
              </w:rPr>
              <w:t>Lifelong Learning Plan</w:t>
            </w:r>
          </w:p>
        </w:tc>
        <w:tc>
          <w:tcPr>
            <w:tcW w:w="1531" w:type="dxa"/>
            <w:gridSpan w:val="9"/>
            <w:tcBorders>
              <w:bottom w:val="single" w:sz="4" w:space="0" w:color="auto"/>
            </w:tcBorders>
            <w:shd w:val="clear" w:color="auto" w:fill="DEEAF6" w:themeFill="accent1" w:themeFillTint="33"/>
          </w:tcPr>
          <w:p w:rsidR="007B2A5F" w:rsidRPr="00127C0A" w:rsidRDefault="007B2A5F" w:rsidP="00922DB9">
            <w:pPr>
              <w:rPr>
                <w:b/>
                <w:sz w:val="18"/>
                <w:szCs w:val="18"/>
              </w:rPr>
            </w:pPr>
            <w:r>
              <w:rPr>
                <w:b/>
                <w:sz w:val="18"/>
                <w:szCs w:val="18"/>
              </w:rPr>
              <w:t xml:space="preserve">LLP paper </w:t>
            </w:r>
          </w:p>
        </w:tc>
      </w:tr>
      <w:tr w:rsidR="007B2A5F" w:rsidTr="00A04358">
        <w:tc>
          <w:tcPr>
            <w:tcW w:w="963" w:type="dxa"/>
            <w:shd w:val="clear" w:color="auto" w:fill="DEEAF6" w:themeFill="accent1" w:themeFillTint="33"/>
          </w:tcPr>
          <w:p w:rsidR="007B2A5F" w:rsidRPr="00171E15" w:rsidRDefault="007B2A5F" w:rsidP="00922DB9">
            <w:pPr>
              <w:rPr>
                <w:b/>
                <w:sz w:val="18"/>
              </w:rPr>
            </w:pPr>
            <w:r>
              <w:rPr>
                <w:b/>
                <w:sz w:val="18"/>
              </w:rPr>
              <w:t>Mar 9 M</w:t>
            </w:r>
          </w:p>
        </w:tc>
        <w:tc>
          <w:tcPr>
            <w:tcW w:w="1615" w:type="dxa"/>
            <w:gridSpan w:val="2"/>
            <w:shd w:val="clear" w:color="auto" w:fill="DEEAF6" w:themeFill="accent1" w:themeFillTint="33"/>
          </w:tcPr>
          <w:p w:rsidR="007B2A5F" w:rsidRPr="00171E15" w:rsidRDefault="007B2A5F" w:rsidP="00922DB9">
            <w:pPr>
              <w:jc w:val="center"/>
              <w:rPr>
                <w:b/>
                <w:sz w:val="18"/>
                <w:szCs w:val="18"/>
              </w:rPr>
            </w:pPr>
          </w:p>
        </w:tc>
        <w:tc>
          <w:tcPr>
            <w:tcW w:w="1980" w:type="dxa"/>
            <w:gridSpan w:val="2"/>
            <w:shd w:val="clear" w:color="auto" w:fill="DEEAF6" w:themeFill="accent1" w:themeFillTint="33"/>
          </w:tcPr>
          <w:p w:rsidR="007B2A5F" w:rsidRPr="00171E15" w:rsidRDefault="007B2A5F" w:rsidP="009C53BE">
            <w:pPr>
              <w:jc w:val="center"/>
              <w:rPr>
                <w:b/>
                <w:sz w:val="18"/>
                <w:szCs w:val="18"/>
              </w:rPr>
            </w:pPr>
            <w:r>
              <w:rPr>
                <w:b/>
                <w:sz w:val="18"/>
                <w:szCs w:val="18"/>
              </w:rPr>
              <w:t>Metaxas 13-15</w:t>
            </w:r>
          </w:p>
        </w:tc>
        <w:tc>
          <w:tcPr>
            <w:tcW w:w="1976" w:type="dxa"/>
            <w:gridSpan w:val="6"/>
            <w:tcBorders>
              <w:right w:val="nil"/>
            </w:tcBorders>
            <w:shd w:val="clear" w:color="auto" w:fill="DEEAF6" w:themeFill="accent1" w:themeFillTint="33"/>
          </w:tcPr>
          <w:p w:rsidR="007B2A5F" w:rsidRPr="00171E15" w:rsidRDefault="007B2A5F" w:rsidP="00D01ECC">
            <w:pPr>
              <w:rPr>
                <w:b/>
                <w:sz w:val="18"/>
                <w:szCs w:val="18"/>
              </w:rPr>
            </w:pPr>
            <w:r>
              <w:rPr>
                <w:b/>
                <w:sz w:val="18"/>
                <w:szCs w:val="18"/>
              </w:rPr>
              <w:t>Chapter Response &amp; LT</w:t>
            </w:r>
          </w:p>
        </w:tc>
        <w:tc>
          <w:tcPr>
            <w:tcW w:w="272" w:type="dxa"/>
            <w:tcBorders>
              <w:left w:val="nil"/>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right w:val="nil"/>
            </w:tcBorders>
            <w:shd w:val="clear" w:color="auto" w:fill="1F4E79" w:themeFill="accent1" w:themeFillShade="80"/>
          </w:tcPr>
          <w:p w:rsidR="007B2A5F" w:rsidRPr="00171E15" w:rsidRDefault="007B2A5F" w:rsidP="00922DB9">
            <w:pPr>
              <w:rPr>
                <w:b/>
                <w:sz w:val="18"/>
              </w:rPr>
            </w:pPr>
            <w:r w:rsidRPr="00171E15">
              <w:rPr>
                <w:b/>
                <w:color w:val="FFFFFF" w:themeColor="background1"/>
                <w:sz w:val="20"/>
              </w:rPr>
              <w:t xml:space="preserve">Unit </w:t>
            </w:r>
            <w:r>
              <w:rPr>
                <w:b/>
                <w:color w:val="FFFFFF" w:themeColor="background1"/>
                <w:sz w:val="20"/>
              </w:rPr>
              <w:t>7</w:t>
            </w:r>
          </w:p>
        </w:tc>
        <w:tc>
          <w:tcPr>
            <w:tcW w:w="4339" w:type="dxa"/>
            <w:gridSpan w:val="6"/>
            <w:tcBorders>
              <w:left w:val="nil"/>
              <w:right w:val="nil"/>
            </w:tcBorders>
            <w:shd w:val="clear" w:color="auto" w:fill="1F4E79" w:themeFill="accent1" w:themeFillShade="80"/>
          </w:tcPr>
          <w:p w:rsidR="007B2A5F" w:rsidRDefault="007B2A5F" w:rsidP="00922DB9">
            <w:pPr>
              <w:rPr>
                <w:b/>
                <w:sz w:val="18"/>
                <w:szCs w:val="18"/>
              </w:rPr>
            </w:pPr>
            <w:r>
              <w:rPr>
                <w:b/>
                <w:color w:val="FFFFFF" w:themeColor="background1"/>
                <w:sz w:val="20"/>
                <w:szCs w:val="18"/>
              </w:rPr>
              <w:t>CPE cont’d</w:t>
            </w:r>
          </w:p>
        </w:tc>
        <w:tc>
          <w:tcPr>
            <w:tcW w:w="360" w:type="dxa"/>
            <w:gridSpan w:val="3"/>
            <w:tcBorders>
              <w:left w:val="nil"/>
              <w:right w:val="nil"/>
            </w:tcBorders>
            <w:shd w:val="clear" w:color="auto" w:fill="1F4E79" w:themeFill="accent1" w:themeFillShade="80"/>
          </w:tcPr>
          <w:p w:rsidR="007B2A5F" w:rsidRPr="00171E15" w:rsidRDefault="007B2A5F" w:rsidP="00922DB9">
            <w:pPr>
              <w:rPr>
                <w:b/>
                <w:sz w:val="18"/>
                <w:szCs w:val="18"/>
              </w:rPr>
            </w:pPr>
          </w:p>
        </w:tc>
        <w:tc>
          <w:tcPr>
            <w:tcW w:w="451" w:type="dxa"/>
            <w:gridSpan w:val="4"/>
            <w:tcBorders>
              <w:left w:val="nil"/>
            </w:tcBorders>
            <w:shd w:val="clear" w:color="auto" w:fill="1F4E79" w:themeFill="accent1" w:themeFillShade="80"/>
          </w:tcPr>
          <w:p w:rsidR="007B2A5F" w:rsidRDefault="007B2A5F" w:rsidP="00922DB9">
            <w:pPr>
              <w:rPr>
                <w:b/>
                <w:sz w:val="18"/>
                <w:szCs w:val="18"/>
              </w:rPr>
            </w:pPr>
          </w:p>
        </w:tc>
      </w:tr>
      <w:tr w:rsidR="007B2A5F" w:rsidTr="00AE6436">
        <w:tc>
          <w:tcPr>
            <w:tcW w:w="963" w:type="dxa"/>
            <w:shd w:val="clear" w:color="auto" w:fill="DEEAF6" w:themeFill="accent1" w:themeFillTint="33"/>
          </w:tcPr>
          <w:p w:rsidR="007B2A5F" w:rsidRPr="00171E15" w:rsidRDefault="007B2A5F" w:rsidP="00922DB9">
            <w:pPr>
              <w:rPr>
                <w:b/>
                <w:sz w:val="18"/>
              </w:rPr>
            </w:pPr>
            <w:r>
              <w:rPr>
                <w:b/>
                <w:sz w:val="18"/>
              </w:rPr>
              <w:t>Mar 11</w:t>
            </w:r>
            <w:r w:rsidRPr="00171E15">
              <w:rPr>
                <w:b/>
                <w:sz w:val="18"/>
              </w:rPr>
              <w:t xml:space="preserve"> W</w:t>
            </w:r>
          </w:p>
        </w:tc>
        <w:tc>
          <w:tcPr>
            <w:tcW w:w="1615" w:type="dxa"/>
            <w:gridSpan w:val="2"/>
            <w:shd w:val="clear" w:color="auto" w:fill="DEEAF6" w:themeFill="accent1" w:themeFillTint="33"/>
          </w:tcPr>
          <w:p w:rsidR="007B2A5F" w:rsidRPr="00171E15" w:rsidRDefault="007B2A5F" w:rsidP="00922DB9">
            <w:pPr>
              <w:jc w:val="center"/>
              <w:rPr>
                <w:b/>
                <w:sz w:val="18"/>
                <w:szCs w:val="18"/>
              </w:rPr>
            </w:pPr>
          </w:p>
        </w:tc>
        <w:tc>
          <w:tcPr>
            <w:tcW w:w="1980" w:type="dxa"/>
            <w:gridSpan w:val="2"/>
            <w:shd w:val="clear" w:color="auto" w:fill="DEEAF6" w:themeFill="accent1" w:themeFillTint="33"/>
          </w:tcPr>
          <w:p w:rsidR="007B2A5F" w:rsidRPr="00171E15" w:rsidRDefault="007B2A5F" w:rsidP="009C53BE">
            <w:pPr>
              <w:jc w:val="center"/>
              <w:rPr>
                <w:b/>
                <w:sz w:val="18"/>
                <w:szCs w:val="18"/>
              </w:rPr>
            </w:pPr>
            <w:r>
              <w:rPr>
                <w:b/>
                <w:sz w:val="18"/>
                <w:szCs w:val="18"/>
              </w:rPr>
              <w:t>Metaxas 16-18</w:t>
            </w:r>
          </w:p>
        </w:tc>
        <w:tc>
          <w:tcPr>
            <w:tcW w:w="1976" w:type="dxa"/>
            <w:gridSpan w:val="6"/>
            <w:tcBorders>
              <w:right w:val="nil"/>
            </w:tcBorders>
            <w:shd w:val="clear" w:color="auto" w:fill="DEEAF6" w:themeFill="accent1" w:themeFillTint="33"/>
          </w:tcPr>
          <w:p w:rsidR="007B2A5F" w:rsidRPr="00171E15" w:rsidRDefault="007B2A5F" w:rsidP="00D01ECC">
            <w:pPr>
              <w:rPr>
                <w:b/>
                <w:sz w:val="18"/>
                <w:szCs w:val="18"/>
              </w:rPr>
            </w:pPr>
            <w:r>
              <w:rPr>
                <w:b/>
                <w:sz w:val="18"/>
                <w:szCs w:val="18"/>
              </w:rPr>
              <w:t>Chapter Response &amp; LT</w:t>
            </w:r>
          </w:p>
        </w:tc>
        <w:tc>
          <w:tcPr>
            <w:tcW w:w="272" w:type="dxa"/>
            <w:tcBorders>
              <w:left w:val="nil"/>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tcBorders>
            <w:shd w:val="clear" w:color="auto" w:fill="auto"/>
          </w:tcPr>
          <w:p w:rsidR="007B2A5F" w:rsidRPr="00171E15" w:rsidRDefault="007B2A5F" w:rsidP="00F462F0">
            <w:pPr>
              <w:rPr>
                <w:b/>
                <w:sz w:val="18"/>
                <w:szCs w:val="18"/>
              </w:rPr>
            </w:pPr>
            <w:r>
              <w:rPr>
                <w:b/>
                <w:sz w:val="18"/>
                <w:szCs w:val="18"/>
              </w:rPr>
              <w:t>May 4 M</w:t>
            </w:r>
          </w:p>
        </w:tc>
        <w:tc>
          <w:tcPr>
            <w:tcW w:w="1729" w:type="dxa"/>
            <w:shd w:val="clear" w:color="auto" w:fill="auto"/>
          </w:tcPr>
          <w:p w:rsidR="007B2A5F" w:rsidRPr="00171E15" w:rsidRDefault="007B2A5F" w:rsidP="001703F9">
            <w:pPr>
              <w:jc w:val="center"/>
              <w:rPr>
                <w:b/>
                <w:sz w:val="18"/>
                <w:szCs w:val="18"/>
              </w:rPr>
            </w:pPr>
            <w:r>
              <w:rPr>
                <w:b/>
                <w:sz w:val="18"/>
                <w:szCs w:val="18"/>
              </w:rPr>
              <w:t>CPE sessions</w:t>
            </w:r>
          </w:p>
        </w:tc>
        <w:tc>
          <w:tcPr>
            <w:tcW w:w="1350" w:type="dxa"/>
            <w:shd w:val="clear" w:color="auto" w:fill="auto"/>
          </w:tcPr>
          <w:p w:rsidR="007B2A5F" w:rsidRPr="00171E15" w:rsidRDefault="007B2A5F" w:rsidP="00922DB9">
            <w:pPr>
              <w:rPr>
                <w:b/>
                <w:sz w:val="18"/>
                <w:szCs w:val="18"/>
              </w:rPr>
            </w:pPr>
          </w:p>
        </w:tc>
        <w:tc>
          <w:tcPr>
            <w:tcW w:w="2071" w:type="dxa"/>
            <w:gridSpan w:val="11"/>
            <w:shd w:val="clear" w:color="auto" w:fill="auto"/>
          </w:tcPr>
          <w:p w:rsidR="007B2A5F" w:rsidRPr="00171E15" w:rsidRDefault="007B2A5F" w:rsidP="00922DB9">
            <w:pPr>
              <w:rPr>
                <w:b/>
                <w:sz w:val="18"/>
                <w:szCs w:val="18"/>
              </w:rPr>
            </w:pPr>
            <w:r>
              <w:rPr>
                <w:b/>
                <w:sz w:val="18"/>
                <w:szCs w:val="18"/>
              </w:rPr>
              <w:t>POM Final Draft</w:t>
            </w:r>
          </w:p>
        </w:tc>
      </w:tr>
      <w:tr w:rsidR="007B2A5F" w:rsidTr="00AE6436">
        <w:tc>
          <w:tcPr>
            <w:tcW w:w="963" w:type="dxa"/>
            <w:tcBorders>
              <w:bottom w:val="single" w:sz="2" w:space="0" w:color="auto"/>
            </w:tcBorders>
            <w:shd w:val="clear" w:color="auto" w:fill="DEEAF6" w:themeFill="accent1" w:themeFillTint="33"/>
          </w:tcPr>
          <w:p w:rsidR="007B2A5F" w:rsidRPr="00171E15" w:rsidRDefault="007B2A5F" w:rsidP="00922DB9">
            <w:pPr>
              <w:rPr>
                <w:b/>
                <w:sz w:val="18"/>
              </w:rPr>
            </w:pPr>
            <w:r>
              <w:rPr>
                <w:b/>
                <w:sz w:val="18"/>
              </w:rPr>
              <w:t>Mar 13</w:t>
            </w:r>
            <w:r w:rsidRPr="00171E15">
              <w:rPr>
                <w:b/>
                <w:sz w:val="18"/>
              </w:rPr>
              <w:t xml:space="preserve"> F</w:t>
            </w:r>
          </w:p>
        </w:tc>
        <w:tc>
          <w:tcPr>
            <w:tcW w:w="1615" w:type="dxa"/>
            <w:gridSpan w:val="2"/>
            <w:tcBorders>
              <w:bottom w:val="single" w:sz="2" w:space="0" w:color="auto"/>
            </w:tcBorders>
            <w:shd w:val="clear" w:color="auto" w:fill="DEEAF6" w:themeFill="accent1" w:themeFillTint="33"/>
          </w:tcPr>
          <w:p w:rsidR="007B2A5F" w:rsidRPr="00171E15" w:rsidRDefault="007B2A5F" w:rsidP="00922DB9">
            <w:pPr>
              <w:rPr>
                <w:b/>
                <w:sz w:val="18"/>
                <w:szCs w:val="18"/>
              </w:rPr>
            </w:pPr>
          </w:p>
        </w:tc>
        <w:tc>
          <w:tcPr>
            <w:tcW w:w="1980" w:type="dxa"/>
            <w:gridSpan w:val="2"/>
            <w:tcBorders>
              <w:bottom w:val="single" w:sz="2" w:space="0" w:color="auto"/>
            </w:tcBorders>
            <w:shd w:val="clear" w:color="auto" w:fill="DEEAF6" w:themeFill="accent1" w:themeFillTint="33"/>
          </w:tcPr>
          <w:p w:rsidR="007B2A5F" w:rsidRPr="006F0ED6" w:rsidRDefault="007B2A5F" w:rsidP="00D01ECC">
            <w:pPr>
              <w:jc w:val="center"/>
              <w:rPr>
                <w:b/>
                <w:color w:val="FFFFFF" w:themeColor="background1"/>
                <w:sz w:val="18"/>
                <w:szCs w:val="18"/>
              </w:rPr>
            </w:pPr>
            <w:r>
              <w:rPr>
                <w:b/>
                <w:sz w:val="18"/>
                <w:szCs w:val="18"/>
              </w:rPr>
              <w:t>Metaxas 19-21</w:t>
            </w:r>
          </w:p>
        </w:tc>
        <w:tc>
          <w:tcPr>
            <w:tcW w:w="1976" w:type="dxa"/>
            <w:gridSpan w:val="6"/>
            <w:tcBorders>
              <w:bottom w:val="single" w:sz="2" w:space="0" w:color="auto"/>
              <w:right w:val="nil"/>
            </w:tcBorders>
            <w:shd w:val="clear" w:color="auto" w:fill="DEEAF6" w:themeFill="accent1" w:themeFillTint="33"/>
          </w:tcPr>
          <w:p w:rsidR="007B2A5F" w:rsidRPr="00171E15" w:rsidRDefault="007B2A5F" w:rsidP="00D01ECC">
            <w:pPr>
              <w:rPr>
                <w:b/>
                <w:sz w:val="18"/>
                <w:szCs w:val="18"/>
              </w:rPr>
            </w:pPr>
            <w:r>
              <w:rPr>
                <w:b/>
                <w:sz w:val="18"/>
                <w:szCs w:val="18"/>
              </w:rPr>
              <w:t>Chapter Response &amp; LT</w:t>
            </w:r>
          </w:p>
        </w:tc>
        <w:tc>
          <w:tcPr>
            <w:tcW w:w="272" w:type="dxa"/>
            <w:tcBorders>
              <w:left w:val="nil"/>
              <w:bottom w:val="single" w:sz="4" w:space="0" w:color="auto"/>
              <w:right w:val="single" w:sz="24" w:space="0" w:color="auto"/>
            </w:tcBorders>
            <w:shd w:val="clear" w:color="auto" w:fill="DEEAF6" w:themeFill="accent1" w:themeFillTint="33"/>
          </w:tcPr>
          <w:p w:rsidR="007B2A5F" w:rsidRPr="00171E15" w:rsidRDefault="007B2A5F" w:rsidP="00922DB9">
            <w:pPr>
              <w:rPr>
                <w:b/>
                <w:sz w:val="18"/>
                <w:szCs w:val="18"/>
              </w:rPr>
            </w:pPr>
          </w:p>
        </w:tc>
        <w:tc>
          <w:tcPr>
            <w:tcW w:w="973" w:type="dxa"/>
            <w:gridSpan w:val="2"/>
            <w:tcBorders>
              <w:left w:val="single" w:sz="24" w:space="0" w:color="auto"/>
            </w:tcBorders>
            <w:shd w:val="clear" w:color="auto" w:fill="auto"/>
          </w:tcPr>
          <w:p w:rsidR="007B2A5F" w:rsidRPr="00171E15" w:rsidRDefault="007B2A5F" w:rsidP="00F462F0">
            <w:pPr>
              <w:rPr>
                <w:b/>
                <w:sz w:val="18"/>
                <w:szCs w:val="18"/>
              </w:rPr>
            </w:pPr>
            <w:r w:rsidRPr="00171E15">
              <w:rPr>
                <w:b/>
                <w:sz w:val="18"/>
                <w:szCs w:val="18"/>
              </w:rPr>
              <w:t xml:space="preserve">May </w:t>
            </w:r>
            <w:r>
              <w:rPr>
                <w:b/>
                <w:sz w:val="18"/>
                <w:szCs w:val="18"/>
              </w:rPr>
              <w:t>6</w:t>
            </w:r>
            <w:r w:rsidRPr="00171E15">
              <w:rPr>
                <w:b/>
                <w:sz w:val="18"/>
                <w:szCs w:val="18"/>
              </w:rPr>
              <w:t xml:space="preserve"> W</w:t>
            </w:r>
          </w:p>
        </w:tc>
        <w:tc>
          <w:tcPr>
            <w:tcW w:w="1729" w:type="dxa"/>
            <w:shd w:val="clear" w:color="auto" w:fill="auto"/>
          </w:tcPr>
          <w:p w:rsidR="007B2A5F" w:rsidRPr="00171E15" w:rsidRDefault="007B2A5F" w:rsidP="001703F9">
            <w:pPr>
              <w:jc w:val="center"/>
              <w:rPr>
                <w:b/>
                <w:sz w:val="18"/>
                <w:szCs w:val="18"/>
              </w:rPr>
            </w:pPr>
            <w:r>
              <w:rPr>
                <w:b/>
                <w:sz w:val="18"/>
                <w:szCs w:val="18"/>
              </w:rPr>
              <w:t>CPE sessions</w:t>
            </w:r>
          </w:p>
        </w:tc>
        <w:tc>
          <w:tcPr>
            <w:tcW w:w="1350" w:type="dxa"/>
            <w:shd w:val="clear" w:color="auto" w:fill="auto"/>
          </w:tcPr>
          <w:p w:rsidR="007B2A5F" w:rsidRPr="00171E15" w:rsidRDefault="007B2A5F" w:rsidP="00922DB9">
            <w:pPr>
              <w:rPr>
                <w:b/>
                <w:sz w:val="18"/>
                <w:szCs w:val="18"/>
              </w:rPr>
            </w:pPr>
          </w:p>
        </w:tc>
        <w:tc>
          <w:tcPr>
            <w:tcW w:w="2071" w:type="dxa"/>
            <w:gridSpan w:val="11"/>
            <w:shd w:val="clear" w:color="auto" w:fill="auto"/>
          </w:tcPr>
          <w:p w:rsidR="007B2A5F" w:rsidRPr="00171E15" w:rsidRDefault="007B2A5F" w:rsidP="00922DB9">
            <w:pPr>
              <w:rPr>
                <w:b/>
                <w:sz w:val="18"/>
                <w:szCs w:val="18"/>
              </w:rPr>
            </w:pPr>
          </w:p>
        </w:tc>
      </w:tr>
      <w:tr w:rsidR="007B2A5F" w:rsidTr="00AE6436">
        <w:tc>
          <w:tcPr>
            <w:tcW w:w="963" w:type="dxa"/>
            <w:tcBorders>
              <w:top w:val="single" w:sz="2" w:space="0" w:color="auto"/>
              <w:left w:val="single" w:sz="2" w:space="0" w:color="auto"/>
              <w:bottom w:val="single" w:sz="2" w:space="0" w:color="auto"/>
              <w:right w:val="nil"/>
            </w:tcBorders>
            <w:shd w:val="clear" w:color="auto" w:fill="000000" w:themeFill="text1"/>
          </w:tcPr>
          <w:p w:rsidR="007B2A5F" w:rsidRPr="00171E15" w:rsidRDefault="007B2A5F" w:rsidP="00922DB9">
            <w:pPr>
              <w:jc w:val="center"/>
              <w:rPr>
                <w:b/>
                <w:sz w:val="18"/>
              </w:rPr>
            </w:pPr>
          </w:p>
        </w:tc>
        <w:tc>
          <w:tcPr>
            <w:tcW w:w="1615" w:type="dxa"/>
            <w:gridSpan w:val="2"/>
            <w:tcBorders>
              <w:top w:val="single" w:sz="2" w:space="0" w:color="auto"/>
              <w:left w:val="nil"/>
              <w:bottom w:val="single" w:sz="2" w:space="0" w:color="auto"/>
              <w:right w:val="nil"/>
            </w:tcBorders>
            <w:shd w:val="clear" w:color="auto" w:fill="000000" w:themeFill="text1"/>
          </w:tcPr>
          <w:p w:rsidR="007B2A5F" w:rsidRPr="00171E15" w:rsidRDefault="007B2A5F" w:rsidP="00922DB9">
            <w:pPr>
              <w:jc w:val="center"/>
              <w:rPr>
                <w:b/>
                <w:sz w:val="18"/>
                <w:szCs w:val="18"/>
              </w:rPr>
            </w:pPr>
            <w:r w:rsidRPr="006F0ED6">
              <w:rPr>
                <w:b/>
                <w:color w:val="FFFFFF" w:themeColor="background1"/>
                <w:sz w:val="18"/>
                <w:szCs w:val="18"/>
              </w:rPr>
              <w:t>SPRING BREAK</w:t>
            </w:r>
          </w:p>
        </w:tc>
        <w:tc>
          <w:tcPr>
            <w:tcW w:w="1980" w:type="dxa"/>
            <w:gridSpan w:val="2"/>
            <w:tcBorders>
              <w:top w:val="single" w:sz="2" w:space="0" w:color="auto"/>
              <w:left w:val="nil"/>
              <w:bottom w:val="single" w:sz="2" w:space="0" w:color="auto"/>
              <w:right w:val="nil"/>
            </w:tcBorders>
            <w:shd w:val="clear" w:color="auto" w:fill="000000" w:themeFill="text1"/>
          </w:tcPr>
          <w:p w:rsidR="007B2A5F" w:rsidRPr="00171E15" w:rsidRDefault="007B2A5F" w:rsidP="00FC1971">
            <w:pPr>
              <w:jc w:val="center"/>
              <w:rPr>
                <w:b/>
                <w:sz w:val="18"/>
                <w:szCs w:val="18"/>
              </w:rPr>
            </w:pPr>
            <w:r>
              <w:rPr>
                <w:b/>
                <w:color w:val="FFFFFF" w:themeColor="background1"/>
                <w:sz w:val="18"/>
                <w:szCs w:val="18"/>
              </w:rPr>
              <w:t>March 16-20</w:t>
            </w:r>
          </w:p>
        </w:tc>
        <w:tc>
          <w:tcPr>
            <w:tcW w:w="1976" w:type="dxa"/>
            <w:gridSpan w:val="6"/>
            <w:tcBorders>
              <w:top w:val="single" w:sz="2" w:space="0" w:color="auto"/>
              <w:left w:val="nil"/>
              <w:bottom w:val="single" w:sz="2" w:space="0" w:color="auto"/>
              <w:right w:val="nil"/>
            </w:tcBorders>
            <w:shd w:val="clear" w:color="auto" w:fill="000000" w:themeFill="text1"/>
          </w:tcPr>
          <w:p w:rsidR="007B2A5F" w:rsidRDefault="007B2A5F" w:rsidP="00922DB9">
            <w:pPr>
              <w:jc w:val="center"/>
              <w:rPr>
                <w:b/>
                <w:sz w:val="18"/>
                <w:szCs w:val="18"/>
              </w:rPr>
            </w:pPr>
          </w:p>
        </w:tc>
        <w:tc>
          <w:tcPr>
            <w:tcW w:w="272" w:type="dxa"/>
            <w:tcBorders>
              <w:left w:val="nil"/>
              <w:bottom w:val="single" w:sz="2" w:space="0" w:color="auto"/>
              <w:right w:val="single" w:sz="24" w:space="0" w:color="auto"/>
            </w:tcBorders>
            <w:shd w:val="clear" w:color="auto" w:fill="000000" w:themeFill="text1"/>
          </w:tcPr>
          <w:p w:rsidR="007B2A5F" w:rsidRPr="00171E15" w:rsidRDefault="007B2A5F" w:rsidP="00922DB9">
            <w:pPr>
              <w:jc w:val="center"/>
              <w:rPr>
                <w:b/>
                <w:sz w:val="18"/>
                <w:szCs w:val="18"/>
              </w:rPr>
            </w:pPr>
          </w:p>
        </w:tc>
        <w:tc>
          <w:tcPr>
            <w:tcW w:w="973" w:type="dxa"/>
            <w:gridSpan w:val="2"/>
            <w:tcBorders>
              <w:left w:val="single" w:sz="24" w:space="0" w:color="auto"/>
            </w:tcBorders>
            <w:shd w:val="clear" w:color="auto" w:fill="auto"/>
          </w:tcPr>
          <w:p w:rsidR="007B2A5F" w:rsidRPr="00B22BB7" w:rsidRDefault="007B2A5F" w:rsidP="00F462F0">
            <w:pPr>
              <w:rPr>
                <w:b/>
                <w:sz w:val="18"/>
                <w:szCs w:val="18"/>
              </w:rPr>
            </w:pPr>
            <w:r w:rsidRPr="00171E15">
              <w:rPr>
                <w:b/>
                <w:sz w:val="18"/>
                <w:szCs w:val="18"/>
              </w:rPr>
              <w:t xml:space="preserve">May </w:t>
            </w:r>
            <w:r>
              <w:rPr>
                <w:b/>
                <w:sz w:val="18"/>
                <w:szCs w:val="18"/>
              </w:rPr>
              <w:t>8</w:t>
            </w:r>
            <w:r w:rsidRPr="00171E15">
              <w:rPr>
                <w:b/>
                <w:sz w:val="18"/>
                <w:szCs w:val="18"/>
              </w:rPr>
              <w:t xml:space="preserve"> F</w:t>
            </w:r>
          </w:p>
        </w:tc>
        <w:tc>
          <w:tcPr>
            <w:tcW w:w="1729" w:type="dxa"/>
            <w:shd w:val="clear" w:color="auto" w:fill="auto"/>
          </w:tcPr>
          <w:p w:rsidR="007B2A5F" w:rsidRPr="00B22BB7" w:rsidRDefault="007B2A5F" w:rsidP="001703F9">
            <w:pPr>
              <w:jc w:val="center"/>
              <w:rPr>
                <w:b/>
                <w:sz w:val="18"/>
                <w:szCs w:val="18"/>
              </w:rPr>
            </w:pPr>
            <w:r>
              <w:rPr>
                <w:b/>
                <w:sz w:val="18"/>
                <w:szCs w:val="18"/>
              </w:rPr>
              <w:t>CPE sessions</w:t>
            </w:r>
          </w:p>
        </w:tc>
        <w:tc>
          <w:tcPr>
            <w:tcW w:w="1350" w:type="dxa"/>
            <w:shd w:val="clear" w:color="auto" w:fill="auto"/>
          </w:tcPr>
          <w:p w:rsidR="007B2A5F" w:rsidRPr="00560419" w:rsidRDefault="007B2A5F" w:rsidP="00922DB9">
            <w:pPr>
              <w:rPr>
                <w:b/>
                <w:sz w:val="18"/>
                <w:szCs w:val="18"/>
                <w:highlight w:val="yellow"/>
              </w:rPr>
            </w:pPr>
          </w:p>
        </w:tc>
        <w:tc>
          <w:tcPr>
            <w:tcW w:w="2071" w:type="dxa"/>
            <w:gridSpan w:val="11"/>
            <w:tcBorders>
              <w:bottom w:val="single" w:sz="4" w:space="0" w:color="auto"/>
            </w:tcBorders>
            <w:shd w:val="clear" w:color="auto" w:fill="auto"/>
          </w:tcPr>
          <w:p w:rsidR="007B2A5F" w:rsidRPr="00560419" w:rsidRDefault="007B2A5F" w:rsidP="00922DB9">
            <w:pPr>
              <w:rPr>
                <w:b/>
                <w:sz w:val="18"/>
                <w:szCs w:val="18"/>
                <w:highlight w:val="yellow"/>
              </w:rPr>
            </w:pPr>
          </w:p>
        </w:tc>
      </w:tr>
      <w:tr w:rsidR="007B2A5F" w:rsidTr="00A04358">
        <w:trPr>
          <w:trHeight w:val="77"/>
        </w:trPr>
        <w:tc>
          <w:tcPr>
            <w:tcW w:w="963" w:type="dxa"/>
            <w:tcBorders>
              <w:top w:val="single" w:sz="2" w:space="0" w:color="auto"/>
              <w:left w:val="single" w:sz="2" w:space="0" w:color="auto"/>
              <w:bottom w:val="single" w:sz="2" w:space="0" w:color="auto"/>
              <w:right w:val="nil"/>
            </w:tcBorders>
            <w:shd w:val="clear" w:color="auto" w:fill="1F4E79" w:themeFill="accent1" w:themeFillShade="80"/>
          </w:tcPr>
          <w:p w:rsidR="007B2A5F" w:rsidRPr="00FC1971" w:rsidRDefault="007B2A5F" w:rsidP="00922DB9">
            <w:pPr>
              <w:rPr>
                <w:b/>
                <w:sz w:val="20"/>
              </w:rPr>
            </w:pPr>
            <w:r w:rsidRPr="00FC1971">
              <w:rPr>
                <w:b/>
                <w:color w:val="FFFFFF" w:themeColor="background1"/>
                <w:sz w:val="20"/>
              </w:rPr>
              <w:t>Unit 4</w:t>
            </w:r>
          </w:p>
        </w:tc>
        <w:tc>
          <w:tcPr>
            <w:tcW w:w="5018" w:type="dxa"/>
            <w:gridSpan w:val="7"/>
            <w:tcBorders>
              <w:top w:val="single" w:sz="2" w:space="0" w:color="auto"/>
              <w:left w:val="nil"/>
              <w:bottom w:val="single" w:sz="2" w:space="0" w:color="auto"/>
              <w:right w:val="nil"/>
            </w:tcBorders>
            <w:shd w:val="clear" w:color="auto" w:fill="1F4E79" w:themeFill="accent1" w:themeFillShade="80"/>
          </w:tcPr>
          <w:p w:rsidR="007B2A5F" w:rsidRPr="00FC1971" w:rsidRDefault="007B2A5F" w:rsidP="00922DB9">
            <w:pPr>
              <w:rPr>
                <w:b/>
                <w:sz w:val="20"/>
                <w:szCs w:val="18"/>
              </w:rPr>
            </w:pPr>
            <w:r w:rsidRPr="00FC1971">
              <w:rPr>
                <w:b/>
                <w:color w:val="FFFFFF" w:themeColor="background1"/>
                <w:sz w:val="20"/>
                <w:szCs w:val="18"/>
              </w:rPr>
              <w:t>Bonhoeffer cont’d</w:t>
            </w:r>
          </w:p>
        </w:tc>
        <w:tc>
          <w:tcPr>
            <w:tcW w:w="270" w:type="dxa"/>
            <w:gridSpan w:val="2"/>
            <w:tcBorders>
              <w:top w:val="single" w:sz="2" w:space="0" w:color="auto"/>
              <w:left w:val="nil"/>
              <w:bottom w:val="single" w:sz="2" w:space="0" w:color="auto"/>
              <w:right w:val="nil"/>
            </w:tcBorders>
            <w:shd w:val="clear" w:color="auto" w:fill="1F4E79" w:themeFill="accent1" w:themeFillShade="80"/>
          </w:tcPr>
          <w:p w:rsidR="007B2A5F" w:rsidRPr="00FC1971" w:rsidRDefault="007B2A5F" w:rsidP="00922DB9">
            <w:pPr>
              <w:rPr>
                <w:b/>
                <w:sz w:val="20"/>
                <w:szCs w:val="18"/>
              </w:rPr>
            </w:pPr>
          </w:p>
        </w:tc>
        <w:tc>
          <w:tcPr>
            <w:tcW w:w="283" w:type="dxa"/>
            <w:tcBorders>
              <w:top w:val="single" w:sz="2" w:space="0" w:color="auto"/>
              <w:left w:val="nil"/>
              <w:bottom w:val="single" w:sz="2" w:space="0" w:color="auto"/>
              <w:right w:val="nil"/>
            </w:tcBorders>
            <w:shd w:val="clear" w:color="auto" w:fill="1F4E79" w:themeFill="accent1" w:themeFillShade="80"/>
          </w:tcPr>
          <w:p w:rsidR="007B2A5F" w:rsidRPr="00FC1971" w:rsidRDefault="007B2A5F" w:rsidP="00922DB9">
            <w:pPr>
              <w:rPr>
                <w:b/>
                <w:sz w:val="20"/>
                <w:szCs w:val="18"/>
              </w:rPr>
            </w:pPr>
          </w:p>
        </w:tc>
        <w:tc>
          <w:tcPr>
            <w:tcW w:w="272" w:type="dxa"/>
            <w:tcBorders>
              <w:top w:val="single" w:sz="2" w:space="0" w:color="auto"/>
              <w:left w:val="nil"/>
              <w:bottom w:val="single" w:sz="4" w:space="0" w:color="auto"/>
              <w:right w:val="single" w:sz="24" w:space="0" w:color="auto"/>
            </w:tcBorders>
            <w:shd w:val="clear" w:color="auto" w:fill="1F4E79" w:themeFill="accent1" w:themeFillShade="80"/>
          </w:tcPr>
          <w:p w:rsidR="007B2A5F" w:rsidRPr="00FC1971" w:rsidRDefault="007B2A5F" w:rsidP="00922DB9">
            <w:pPr>
              <w:rPr>
                <w:b/>
                <w:sz w:val="20"/>
                <w:szCs w:val="18"/>
              </w:rPr>
            </w:pPr>
          </w:p>
        </w:tc>
        <w:tc>
          <w:tcPr>
            <w:tcW w:w="973" w:type="dxa"/>
            <w:gridSpan w:val="2"/>
            <w:tcBorders>
              <w:left w:val="single" w:sz="24" w:space="0" w:color="auto"/>
            </w:tcBorders>
            <w:shd w:val="clear" w:color="auto" w:fill="DEEAF6" w:themeFill="accent1" w:themeFillTint="33"/>
          </w:tcPr>
          <w:p w:rsidR="007B2A5F" w:rsidRPr="00171E15" w:rsidRDefault="007B2A5F" w:rsidP="00922DB9">
            <w:pPr>
              <w:rPr>
                <w:b/>
                <w:sz w:val="18"/>
                <w:szCs w:val="18"/>
              </w:rPr>
            </w:pPr>
            <w:r>
              <w:rPr>
                <w:b/>
                <w:sz w:val="18"/>
                <w:szCs w:val="18"/>
              </w:rPr>
              <w:t>May 11 M</w:t>
            </w:r>
          </w:p>
        </w:tc>
        <w:tc>
          <w:tcPr>
            <w:tcW w:w="1729" w:type="dxa"/>
            <w:shd w:val="clear" w:color="auto" w:fill="DEEAF6" w:themeFill="accent1" w:themeFillTint="33"/>
          </w:tcPr>
          <w:p w:rsidR="007B2A5F" w:rsidRPr="00171E15" w:rsidRDefault="007B2A5F" w:rsidP="001703F9">
            <w:pPr>
              <w:jc w:val="center"/>
              <w:rPr>
                <w:b/>
                <w:sz w:val="18"/>
                <w:szCs w:val="18"/>
              </w:rPr>
            </w:pPr>
            <w:r>
              <w:rPr>
                <w:b/>
                <w:sz w:val="18"/>
                <w:szCs w:val="18"/>
              </w:rPr>
              <w:t>CPE sessions</w:t>
            </w:r>
          </w:p>
        </w:tc>
        <w:tc>
          <w:tcPr>
            <w:tcW w:w="1350" w:type="dxa"/>
            <w:shd w:val="clear" w:color="auto" w:fill="DEEAF6" w:themeFill="accent1" w:themeFillTint="33"/>
          </w:tcPr>
          <w:p w:rsidR="007B2A5F" w:rsidRPr="00171E15" w:rsidRDefault="007B2A5F" w:rsidP="00922DB9">
            <w:pPr>
              <w:rPr>
                <w:b/>
                <w:sz w:val="18"/>
                <w:szCs w:val="18"/>
              </w:rPr>
            </w:pPr>
          </w:p>
        </w:tc>
        <w:tc>
          <w:tcPr>
            <w:tcW w:w="2071" w:type="dxa"/>
            <w:gridSpan w:val="11"/>
            <w:tcBorders>
              <w:bottom w:val="single" w:sz="4" w:space="0" w:color="auto"/>
            </w:tcBorders>
            <w:shd w:val="clear" w:color="auto" w:fill="DEEAF6" w:themeFill="accent1" w:themeFillTint="33"/>
          </w:tcPr>
          <w:p w:rsidR="007B2A5F" w:rsidRPr="00171E15" w:rsidRDefault="007B2A5F" w:rsidP="00922DB9">
            <w:pPr>
              <w:rPr>
                <w:b/>
                <w:sz w:val="18"/>
                <w:szCs w:val="18"/>
              </w:rPr>
            </w:pPr>
            <w:r>
              <w:rPr>
                <w:b/>
                <w:sz w:val="18"/>
                <w:szCs w:val="18"/>
              </w:rPr>
              <w:t>Vision Plan</w:t>
            </w:r>
          </w:p>
        </w:tc>
      </w:tr>
      <w:tr w:rsidR="007B2A5F" w:rsidTr="00A04358">
        <w:tc>
          <w:tcPr>
            <w:tcW w:w="963" w:type="dxa"/>
            <w:tcBorders>
              <w:top w:val="single" w:sz="2" w:space="0" w:color="auto"/>
              <w:left w:val="single" w:sz="2" w:space="0" w:color="auto"/>
              <w:bottom w:val="single" w:sz="2" w:space="0" w:color="auto"/>
              <w:right w:val="single" w:sz="4" w:space="0" w:color="auto"/>
            </w:tcBorders>
            <w:shd w:val="clear" w:color="auto" w:fill="auto"/>
          </w:tcPr>
          <w:p w:rsidR="007B2A5F" w:rsidRPr="00171E15" w:rsidRDefault="007B2A5F" w:rsidP="00FC1971">
            <w:pPr>
              <w:rPr>
                <w:b/>
                <w:sz w:val="18"/>
              </w:rPr>
            </w:pPr>
            <w:r w:rsidRPr="00560419">
              <w:rPr>
                <w:b/>
                <w:sz w:val="18"/>
              </w:rPr>
              <w:t>Mar 2</w:t>
            </w:r>
            <w:r>
              <w:rPr>
                <w:b/>
                <w:sz w:val="18"/>
              </w:rPr>
              <w:t>3</w:t>
            </w:r>
            <w:r w:rsidRPr="00560419">
              <w:rPr>
                <w:b/>
                <w:sz w:val="18"/>
              </w:rPr>
              <w:t xml:space="preserve"> M</w:t>
            </w:r>
          </w:p>
        </w:tc>
        <w:tc>
          <w:tcPr>
            <w:tcW w:w="1615" w:type="dxa"/>
            <w:gridSpan w:val="2"/>
            <w:tcBorders>
              <w:top w:val="single" w:sz="2" w:space="0" w:color="auto"/>
              <w:left w:val="single" w:sz="4" w:space="0" w:color="auto"/>
              <w:bottom w:val="single" w:sz="2" w:space="0" w:color="auto"/>
              <w:right w:val="single" w:sz="4" w:space="0" w:color="auto"/>
            </w:tcBorders>
            <w:shd w:val="clear" w:color="auto" w:fill="auto"/>
          </w:tcPr>
          <w:p w:rsidR="007B2A5F" w:rsidRPr="00171E15" w:rsidRDefault="007B2A5F" w:rsidP="00922DB9">
            <w:pPr>
              <w:rPr>
                <w:b/>
                <w:sz w:val="18"/>
                <w:szCs w:val="18"/>
              </w:rPr>
            </w:pPr>
          </w:p>
        </w:tc>
        <w:tc>
          <w:tcPr>
            <w:tcW w:w="1980" w:type="dxa"/>
            <w:gridSpan w:val="2"/>
            <w:tcBorders>
              <w:top w:val="single" w:sz="2" w:space="0" w:color="auto"/>
              <w:left w:val="single" w:sz="4" w:space="0" w:color="auto"/>
              <w:bottom w:val="single" w:sz="2" w:space="0" w:color="auto"/>
              <w:right w:val="single" w:sz="4" w:space="0" w:color="auto"/>
            </w:tcBorders>
            <w:shd w:val="clear" w:color="auto" w:fill="auto"/>
          </w:tcPr>
          <w:p w:rsidR="007B2A5F" w:rsidRPr="00C845FE" w:rsidRDefault="007B2A5F" w:rsidP="00D01ECC">
            <w:pPr>
              <w:jc w:val="center"/>
              <w:rPr>
                <w:b/>
                <w:color w:val="FFFFFF" w:themeColor="background1"/>
                <w:szCs w:val="18"/>
              </w:rPr>
            </w:pPr>
            <w:r>
              <w:rPr>
                <w:b/>
                <w:sz w:val="18"/>
                <w:szCs w:val="18"/>
              </w:rPr>
              <w:t>Metaxas 22-23</w:t>
            </w:r>
          </w:p>
        </w:tc>
        <w:tc>
          <w:tcPr>
            <w:tcW w:w="1976" w:type="dxa"/>
            <w:gridSpan w:val="6"/>
            <w:tcBorders>
              <w:top w:val="single" w:sz="2" w:space="0" w:color="auto"/>
              <w:left w:val="single" w:sz="4" w:space="0" w:color="auto"/>
              <w:bottom w:val="single" w:sz="2" w:space="0" w:color="auto"/>
              <w:right w:val="nil"/>
            </w:tcBorders>
            <w:shd w:val="clear" w:color="auto" w:fill="auto"/>
          </w:tcPr>
          <w:p w:rsidR="007B2A5F" w:rsidRPr="00171E15" w:rsidRDefault="007B2A5F" w:rsidP="00D01ECC">
            <w:pPr>
              <w:rPr>
                <w:b/>
                <w:sz w:val="18"/>
                <w:szCs w:val="18"/>
              </w:rPr>
            </w:pPr>
            <w:r>
              <w:rPr>
                <w:b/>
                <w:sz w:val="18"/>
                <w:szCs w:val="18"/>
              </w:rPr>
              <w:t>Chapter Response &amp; LT</w:t>
            </w:r>
          </w:p>
        </w:tc>
        <w:tc>
          <w:tcPr>
            <w:tcW w:w="272" w:type="dxa"/>
            <w:tcBorders>
              <w:top w:val="single" w:sz="4" w:space="0" w:color="auto"/>
              <w:left w:val="nil"/>
              <w:bottom w:val="single" w:sz="2" w:space="0" w:color="auto"/>
              <w:right w:val="single" w:sz="24" w:space="0" w:color="auto"/>
            </w:tcBorders>
            <w:shd w:val="clear" w:color="auto" w:fill="auto"/>
          </w:tcPr>
          <w:p w:rsidR="007B2A5F" w:rsidRPr="00171E15" w:rsidRDefault="007B2A5F" w:rsidP="00922DB9">
            <w:pPr>
              <w:rPr>
                <w:b/>
                <w:sz w:val="18"/>
                <w:szCs w:val="18"/>
              </w:rPr>
            </w:pPr>
          </w:p>
        </w:tc>
        <w:tc>
          <w:tcPr>
            <w:tcW w:w="973" w:type="dxa"/>
            <w:gridSpan w:val="2"/>
            <w:tcBorders>
              <w:left w:val="single" w:sz="24" w:space="0" w:color="auto"/>
            </w:tcBorders>
            <w:shd w:val="clear" w:color="auto" w:fill="DEEAF6" w:themeFill="accent1" w:themeFillTint="33"/>
          </w:tcPr>
          <w:p w:rsidR="007B2A5F" w:rsidRPr="00171E15" w:rsidRDefault="007B2A5F" w:rsidP="00922DB9">
            <w:pPr>
              <w:rPr>
                <w:b/>
                <w:sz w:val="18"/>
                <w:szCs w:val="18"/>
              </w:rPr>
            </w:pPr>
            <w:r>
              <w:rPr>
                <w:b/>
                <w:sz w:val="18"/>
                <w:szCs w:val="18"/>
              </w:rPr>
              <w:t>May 14</w:t>
            </w:r>
          </w:p>
        </w:tc>
        <w:tc>
          <w:tcPr>
            <w:tcW w:w="1729" w:type="dxa"/>
            <w:tcBorders>
              <w:bottom w:val="single" w:sz="4" w:space="0" w:color="auto"/>
            </w:tcBorders>
            <w:shd w:val="clear" w:color="auto" w:fill="DEEAF6" w:themeFill="accent1" w:themeFillTint="33"/>
          </w:tcPr>
          <w:p w:rsidR="007B2A5F" w:rsidRPr="00171E15" w:rsidRDefault="007B2A5F" w:rsidP="001703F9">
            <w:pPr>
              <w:jc w:val="center"/>
              <w:rPr>
                <w:b/>
                <w:sz w:val="18"/>
                <w:szCs w:val="18"/>
              </w:rPr>
            </w:pPr>
            <w:r>
              <w:rPr>
                <w:b/>
                <w:sz w:val="18"/>
                <w:szCs w:val="18"/>
              </w:rPr>
              <w:t>CPE sessions</w:t>
            </w:r>
          </w:p>
        </w:tc>
        <w:tc>
          <w:tcPr>
            <w:tcW w:w="1350" w:type="dxa"/>
            <w:tcBorders>
              <w:bottom w:val="single" w:sz="4" w:space="0" w:color="auto"/>
            </w:tcBorders>
            <w:shd w:val="clear" w:color="auto" w:fill="DEEAF6" w:themeFill="accent1" w:themeFillTint="33"/>
          </w:tcPr>
          <w:p w:rsidR="007B2A5F" w:rsidRPr="00171E15" w:rsidRDefault="007B2A5F" w:rsidP="00922DB9">
            <w:pPr>
              <w:rPr>
                <w:b/>
                <w:sz w:val="18"/>
                <w:szCs w:val="18"/>
              </w:rPr>
            </w:pPr>
            <w:r>
              <w:rPr>
                <w:b/>
                <w:sz w:val="18"/>
                <w:szCs w:val="18"/>
              </w:rPr>
              <w:t>R 10:00-11:50</w:t>
            </w:r>
          </w:p>
        </w:tc>
        <w:tc>
          <w:tcPr>
            <w:tcW w:w="2071" w:type="dxa"/>
            <w:gridSpan w:val="11"/>
            <w:tcBorders>
              <w:left w:val="single" w:sz="2" w:space="0" w:color="auto"/>
              <w:right w:val="single" w:sz="2" w:space="0" w:color="auto"/>
            </w:tcBorders>
            <w:shd w:val="clear" w:color="auto" w:fill="DEEAF6" w:themeFill="accent1" w:themeFillTint="33"/>
          </w:tcPr>
          <w:p w:rsidR="007B2A5F" w:rsidRPr="00171E15" w:rsidRDefault="007B2A5F" w:rsidP="00922DB9">
            <w:pPr>
              <w:rPr>
                <w:b/>
                <w:sz w:val="18"/>
                <w:szCs w:val="18"/>
              </w:rPr>
            </w:pPr>
            <w:r>
              <w:rPr>
                <w:b/>
                <w:sz w:val="18"/>
                <w:szCs w:val="18"/>
              </w:rPr>
              <w:t>Final Gathering</w:t>
            </w:r>
          </w:p>
        </w:tc>
      </w:tr>
      <w:tr w:rsidR="007B2A5F" w:rsidTr="00A04358">
        <w:trPr>
          <w:gridAfter w:val="1"/>
          <w:wAfter w:w="12" w:type="dxa"/>
        </w:trPr>
        <w:tc>
          <w:tcPr>
            <w:tcW w:w="963" w:type="dxa"/>
            <w:tcBorders>
              <w:top w:val="single" w:sz="2" w:space="0" w:color="auto"/>
              <w:bottom w:val="single" w:sz="4" w:space="0" w:color="auto"/>
              <w:right w:val="single" w:sz="4" w:space="0" w:color="auto"/>
            </w:tcBorders>
            <w:shd w:val="clear" w:color="auto" w:fill="auto"/>
          </w:tcPr>
          <w:p w:rsidR="007B2A5F" w:rsidRPr="006F0ED6" w:rsidRDefault="007B2A5F" w:rsidP="00922DB9">
            <w:pPr>
              <w:rPr>
                <w:b/>
                <w:color w:val="FFFFFF" w:themeColor="background1"/>
              </w:rPr>
            </w:pPr>
            <w:r>
              <w:rPr>
                <w:b/>
                <w:sz w:val="18"/>
              </w:rPr>
              <w:t>Mar 25</w:t>
            </w:r>
            <w:r w:rsidRPr="00171E15">
              <w:rPr>
                <w:b/>
                <w:sz w:val="18"/>
              </w:rPr>
              <w:t xml:space="preserve"> W</w:t>
            </w:r>
          </w:p>
        </w:tc>
        <w:tc>
          <w:tcPr>
            <w:tcW w:w="1615" w:type="dxa"/>
            <w:gridSpan w:val="2"/>
            <w:tcBorders>
              <w:top w:val="single" w:sz="2" w:space="0" w:color="auto"/>
              <w:left w:val="single" w:sz="4" w:space="0" w:color="auto"/>
              <w:bottom w:val="single" w:sz="4" w:space="0" w:color="auto"/>
              <w:right w:val="single" w:sz="4" w:space="0" w:color="auto"/>
            </w:tcBorders>
            <w:shd w:val="clear" w:color="auto" w:fill="auto"/>
          </w:tcPr>
          <w:p w:rsidR="007B2A5F" w:rsidRPr="006F0ED6" w:rsidRDefault="007B2A5F" w:rsidP="00922DB9">
            <w:pPr>
              <w:rPr>
                <w:b/>
                <w:color w:val="FFFFFF" w:themeColor="background1"/>
                <w:sz w:val="18"/>
                <w:szCs w:val="18"/>
              </w:rPr>
            </w:pPr>
          </w:p>
        </w:tc>
        <w:tc>
          <w:tcPr>
            <w:tcW w:w="1980" w:type="dxa"/>
            <w:gridSpan w:val="2"/>
            <w:tcBorders>
              <w:top w:val="single" w:sz="2" w:space="0" w:color="auto"/>
              <w:left w:val="single" w:sz="4" w:space="0" w:color="auto"/>
              <w:bottom w:val="single" w:sz="4" w:space="0" w:color="auto"/>
              <w:right w:val="single" w:sz="2" w:space="0" w:color="auto"/>
            </w:tcBorders>
            <w:shd w:val="clear" w:color="auto" w:fill="auto"/>
          </w:tcPr>
          <w:p w:rsidR="007B2A5F" w:rsidRPr="00171E15" w:rsidRDefault="007B2A5F" w:rsidP="00D01ECC">
            <w:pPr>
              <w:jc w:val="center"/>
              <w:rPr>
                <w:b/>
                <w:sz w:val="18"/>
                <w:szCs w:val="18"/>
              </w:rPr>
            </w:pPr>
            <w:r>
              <w:rPr>
                <w:b/>
                <w:sz w:val="18"/>
                <w:szCs w:val="18"/>
              </w:rPr>
              <w:t>Metaxas 24-25</w:t>
            </w:r>
          </w:p>
        </w:tc>
        <w:tc>
          <w:tcPr>
            <w:tcW w:w="1976" w:type="dxa"/>
            <w:gridSpan w:val="6"/>
            <w:tcBorders>
              <w:top w:val="single" w:sz="2" w:space="0" w:color="auto"/>
              <w:left w:val="single" w:sz="2" w:space="0" w:color="auto"/>
              <w:bottom w:val="single" w:sz="4" w:space="0" w:color="auto"/>
              <w:right w:val="nil"/>
            </w:tcBorders>
            <w:shd w:val="clear" w:color="auto" w:fill="auto"/>
          </w:tcPr>
          <w:p w:rsidR="007B2A5F" w:rsidRPr="00C12E60" w:rsidRDefault="007B2A5F" w:rsidP="00D01ECC">
            <w:pPr>
              <w:rPr>
                <w:b/>
                <w:sz w:val="18"/>
                <w:szCs w:val="18"/>
              </w:rPr>
            </w:pPr>
            <w:r>
              <w:rPr>
                <w:b/>
                <w:sz w:val="18"/>
                <w:szCs w:val="18"/>
              </w:rPr>
              <w:t>Chapter Response &amp; LT</w:t>
            </w:r>
          </w:p>
        </w:tc>
        <w:tc>
          <w:tcPr>
            <w:tcW w:w="272" w:type="dxa"/>
            <w:tcBorders>
              <w:top w:val="single" w:sz="2" w:space="0" w:color="auto"/>
              <w:left w:val="nil"/>
              <w:bottom w:val="single" w:sz="4" w:space="0" w:color="auto"/>
              <w:right w:val="single" w:sz="2" w:space="0" w:color="auto"/>
            </w:tcBorders>
            <w:shd w:val="clear" w:color="auto" w:fill="auto"/>
          </w:tcPr>
          <w:p w:rsidR="007B2A5F" w:rsidRPr="006F0ED6" w:rsidRDefault="007B2A5F" w:rsidP="00922DB9">
            <w:pPr>
              <w:rPr>
                <w:b/>
                <w:color w:val="FFFFFF" w:themeColor="background1"/>
                <w:sz w:val="18"/>
                <w:szCs w:val="18"/>
              </w:rPr>
            </w:pPr>
          </w:p>
        </w:tc>
        <w:tc>
          <w:tcPr>
            <w:tcW w:w="973" w:type="dxa"/>
            <w:gridSpan w:val="2"/>
            <w:tcBorders>
              <w:top w:val="nil"/>
              <w:left w:val="single" w:sz="2" w:space="0" w:color="auto"/>
              <w:bottom w:val="nil"/>
              <w:right w:val="nil"/>
            </w:tcBorders>
            <w:shd w:val="clear" w:color="auto" w:fill="auto"/>
          </w:tcPr>
          <w:p w:rsidR="007B2A5F" w:rsidRPr="00B22BB7" w:rsidRDefault="007B2A5F" w:rsidP="00922DB9">
            <w:pPr>
              <w:rPr>
                <w:b/>
                <w:sz w:val="18"/>
                <w:szCs w:val="18"/>
              </w:rPr>
            </w:pPr>
          </w:p>
        </w:tc>
        <w:tc>
          <w:tcPr>
            <w:tcW w:w="1729" w:type="dxa"/>
            <w:tcBorders>
              <w:top w:val="nil"/>
              <w:left w:val="nil"/>
              <w:bottom w:val="nil"/>
              <w:right w:val="nil"/>
            </w:tcBorders>
            <w:shd w:val="clear" w:color="auto" w:fill="auto"/>
          </w:tcPr>
          <w:p w:rsidR="007B2A5F" w:rsidRPr="00B22BB7" w:rsidRDefault="007B2A5F" w:rsidP="00922DB9">
            <w:pPr>
              <w:rPr>
                <w:b/>
                <w:sz w:val="18"/>
                <w:szCs w:val="18"/>
              </w:rPr>
            </w:pPr>
          </w:p>
        </w:tc>
        <w:tc>
          <w:tcPr>
            <w:tcW w:w="1350" w:type="dxa"/>
            <w:tcBorders>
              <w:top w:val="nil"/>
              <w:left w:val="nil"/>
              <w:bottom w:val="nil"/>
              <w:right w:val="nil"/>
            </w:tcBorders>
            <w:shd w:val="clear" w:color="auto" w:fill="auto"/>
          </w:tcPr>
          <w:p w:rsidR="007B2A5F" w:rsidRPr="00560419" w:rsidRDefault="007B2A5F" w:rsidP="00922DB9">
            <w:pPr>
              <w:rPr>
                <w:b/>
                <w:sz w:val="18"/>
                <w:szCs w:val="18"/>
                <w:highlight w:val="yellow"/>
              </w:rPr>
            </w:pPr>
          </w:p>
        </w:tc>
        <w:tc>
          <w:tcPr>
            <w:tcW w:w="2059" w:type="dxa"/>
            <w:gridSpan w:val="10"/>
            <w:tcBorders>
              <w:top w:val="nil"/>
              <w:left w:val="nil"/>
              <w:bottom w:val="nil"/>
              <w:right w:val="nil"/>
            </w:tcBorders>
            <w:shd w:val="clear" w:color="auto" w:fill="auto"/>
          </w:tcPr>
          <w:p w:rsidR="007B2A5F" w:rsidRPr="00560419" w:rsidRDefault="007B2A5F" w:rsidP="00922DB9">
            <w:pPr>
              <w:rPr>
                <w:b/>
                <w:sz w:val="18"/>
                <w:szCs w:val="18"/>
                <w:highlight w:val="yellow"/>
              </w:rPr>
            </w:pPr>
          </w:p>
        </w:tc>
      </w:tr>
      <w:tr w:rsidR="007B2A5F" w:rsidTr="00A04358">
        <w:trPr>
          <w:gridAfter w:val="1"/>
          <w:wAfter w:w="12" w:type="dxa"/>
        </w:trPr>
        <w:tc>
          <w:tcPr>
            <w:tcW w:w="963" w:type="dxa"/>
            <w:tcBorders>
              <w:top w:val="single" w:sz="4" w:space="0" w:color="auto"/>
              <w:right w:val="single" w:sz="4" w:space="0" w:color="auto"/>
            </w:tcBorders>
            <w:shd w:val="clear" w:color="auto" w:fill="auto"/>
          </w:tcPr>
          <w:p w:rsidR="007B2A5F" w:rsidRPr="00C845FE" w:rsidRDefault="007B2A5F" w:rsidP="00922DB9">
            <w:pPr>
              <w:rPr>
                <w:b/>
                <w:color w:val="FFFFFF" w:themeColor="background1"/>
              </w:rPr>
            </w:pPr>
            <w:r>
              <w:rPr>
                <w:b/>
                <w:sz w:val="18"/>
              </w:rPr>
              <w:t>Mar 27</w:t>
            </w:r>
            <w:r w:rsidRPr="00171E15">
              <w:rPr>
                <w:b/>
                <w:sz w:val="18"/>
              </w:rPr>
              <w:t xml:space="preserve"> F</w:t>
            </w:r>
          </w:p>
        </w:tc>
        <w:tc>
          <w:tcPr>
            <w:tcW w:w="1615" w:type="dxa"/>
            <w:gridSpan w:val="2"/>
            <w:tcBorders>
              <w:top w:val="single" w:sz="4" w:space="0" w:color="auto"/>
              <w:left w:val="single" w:sz="4" w:space="0" w:color="auto"/>
              <w:right w:val="single" w:sz="4" w:space="0" w:color="auto"/>
            </w:tcBorders>
            <w:shd w:val="clear" w:color="auto" w:fill="auto"/>
          </w:tcPr>
          <w:p w:rsidR="007B2A5F" w:rsidRPr="00C845FE" w:rsidRDefault="007B2A5F" w:rsidP="00922DB9">
            <w:pPr>
              <w:rPr>
                <w:b/>
                <w:color w:val="FFFFFF" w:themeColor="background1"/>
                <w:szCs w:val="18"/>
              </w:rPr>
            </w:pPr>
          </w:p>
        </w:tc>
        <w:tc>
          <w:tcPr>
            <w:tcW w:w="1980" w:type="dxa"/>
            <w:gridSpan w:val="2"/>
            <w:tcBorders>
              <w:top w:val="single" w:sz="4" w:space="0" w:color="auto"/>
              <w:left w:val="single" w:sz="4" w:space="0" w:color="auto"/>
              <w:right w:val="single" w:sz="4" w:space="0" w:color="auto"/>
            </w:tcBorders>
            <w:shd w:val="clear" w:color="auto" w:fill="auto"/>
          </w:tcPr>
          <w:p w:rsidR="007B2A5F" w:rsidRPr="00171E15" w:rsidRDefault="007B2A5F" w:rsidP="00D01ECC">
            <w:pPr>
              <w:jc w:val="center"/>
              <w:rPr>
                <w:b/>
                <w:sz w:val="18"/>
                <w:szCs w:val="18"/>
              </w:rPr>
            </w:pPr>
            <w:r>
              <w:rPr>
                <w:b/>
                <w:sz w:val="18"/>
                <w:szCs w:val="18"/>
              </w:rPr>
              <w:t>Metaxas 26-27</w:t>
            </w:r>
          </w:p>
        </w:tc>
        <w:tc>
          <w:tcPr>
            <w:tcW w:w="1976" w:type="dxa"/>
            <w:gridSpan w:val="6"/>
            <w:tcBorders>
              <w:top w:val="single" w:sz="4" w:space="0" w:color="auto"/>
              <w:left w:val="single" w:sz="4" w:space="0" w:color="auto"/>
              <w:right w:val="nil"/>
            </w:tcBorders>
            <w:shd w:val="clear" w:color="auto" w:fill="auto"/>
          </w:tcPr>
          <w:p w:rsidR="007B2A5F" w:rsidRPr="00C12E60" w:rsidRDefault="007B2A5F" w:rsidP="00D01ECC">
            <w:pPr>
              <w:rPr>
                <w:b/>
                <w:sz w:val="18"/>
                <w:szCs w:val="18"/>
              </w:rPr>
            </w:pPr>
            <w:r>
              <w:rPr>
                <w:b/>
                <w:sz w:val="18"/>
                <w:szCs w:val="18"/>
              </w:rPr>
              <w:t>Chapter Response &amp; LT</w:t>
            </w:r>
          </w:p>
        </w:tc>
        <w:tc>
          <w:tcPr>
            <w:tcW w:w="272" w:type="dxa"/>
            <w:tcBorders>
              <w:top w:val="single" w:sz="4" w:space="0" w:color="auto"/>
              <w:left w:val="nil"/>
              <w:right w:val="single" w:sz="2" w:space="0" w:color="auto"/>
            </w:tcBorders>
            <w:shd w:val="clear" w:color="auto" w:fill="auto"/>
          </w:tcPr>
          <w:p w:rsidR="007B2A5F" w:rsidRPr="00560419" w:rsidRDefault="007B2A5F" w:rsidP="00922DB9">
            <w:pPr>
              <w:rPr>
                <w:b/>
                <w:color w:val="FFFFFF" w:themeColor="background1"/>
                <w:sz w:val="18"/>
                <w:szCs w:val="18"/>
              </w:rPr>
            </w:pPr>
          </w:p>
        </w:tc>
        <w:tc>
          <w:tcPr>
            <w:tcW w:w="973" w:type="dxa"/>
            <w:gridSpan w:val="2"/>
            <w:tcBorders>
              <w:top w:val="nil"/>
              <w:left w:val="single" w:sz="2" w:space="0" w:color="auto"/>
              <w:bottom w:val="nil"/>
              <w:right w:val="nil"/>
            </w:tcBorders>
            <w:shd w:val="clear" w:color="auto" w:fill="auto"/>
          </w:tcPr>
          <w:p w:rsidR="007B2A5F" w:rsidRDefault="007B2A5F" w:rsidP="00922DB9">
            <w:pPr>
              <w:rPr>
                <w:b/>
                <w:sz w:val="18"/>
                <w:szCs w:val="18"/>
              </w:rPr>
            </w:pPr>
          </w:p>
        </w:tc>
        <w:tc>
          <w:tcPr>
            <w:tcW w:w="1729" w:type="dxa"/>
            <w:tcBorders>
              <w:top w:val="nil"/>
              <w:left w:val="nil"/>
              <w:bottom w:val="nil"/>
              <w:right w:val="nil"/>
            </w:tcBorders>
            <w:shd w:val="clear" w:color="auto" w:fill="auto"/>
          </w:tcPr>
          <w:p w:rsidR="007B2A5F" w:rsidRDefault="007B2A5F" w:rsidP="00922DB9">
            <w:pPr>
              <w:rPr>
                <w:b/>
                <w:sz w:val="18"/>
                <w:szCs w:val="18"/>
              </w:rPr>
            </w:pPr>
          </w:p>
        </w:tc>
        <w:tc>
          <w:tcPr>
            <w:tcW w:w="1350" w:type="dxa"/>
            <w:tcBorders>
              <w:top w:val="nil"/>
              <w:left w:val="nil"/>
              <w:bottom w:val="nil"/>
              <w:right w:val="nil"/>
            </w:tcBorders>
            <w:shd w:val="clear" w:color="auto" w:fill="auto"/>
          </w:tcPr>
          <w:p w:rsidR="007B2A5F" w:rsidRPr="00B22BB7" w:rsidRDefault="007B2A5F" w:rsidP="00922DB9">
            <w:pPr>
              <w:rPr>
                <w:b/>
                <w:sz w:val="18"/>
                <w:szCs w:val="18"/>
              </w:rPr>
            </w:pPr>
          </w:p>
        </w:tc>
        <w:tc>
          <w:tcPr>
            <w:tcW w:w="2059" w:type="dxa"/>
            <w:gridSpan w:val="10"/>
            <w:tcBorders>
              <w:top w:val="nil"/>
              <w:left w:val="nil"/>
              <w:bottom w:val="nil"/>
              <w:right w:val="nil"/>
            </w:tcBorders>
            <w:shd w:val="clear" w:color="auto" w:fill="auto"/>
          </w:tcPr>
          <w:p w:rsidR="007B2A5F" w:rsidRDefault="007B2A5F" w:rsidP="00922DB9">
            <w:pPr>
              <w:rPr>
                <w:b/>
                <w:sz w:val="18"/>
                <w:szCs w:val="18"/>
                <w:highlight w:val="yellow"/>
              </w:rPr>
            </w:pPr>
          </w:p>
        </w:tc>
      </w:tr>
    </w:tbl>
    <w:p w:rsidR="0002280E" w:rsidRDefault="0002280E" w:rsidP="00981ECD">
      <w:pPr>
        <w:spacing w:after="0"/>
        <w:rPr>
          <w:rFonts w:ascii="Tahoma" w:hAnsi="Tahoma" w:cs="Tahoma"/>
          <w:sz w:val="18"/>
          <w:szCs w:val="18"/>
        </w:rPr>
      </w:pPr>
    </w:p>
    <w:p w:rsidR="003031C5" w:rsidRDefault="003031C5">
      <w:pPr>
        <w:rPr>
          <w:rFonts w:ascii="Tahoma" w:hAnsi="Tahoma" w:cs="Tahoma"/>
          <w:sz w:val="18"/>
          <w:szCs w:val="18"/>
        </w:rPr>
        <w:sectPr w:rsidR="003031C5" w:rsidSect="0002280E">
          <w:pgSz w:w="15840" w:h="12240" w:orient="landscape"/>
          <w:pgMar w:top="1080" w:right="1440" w:bottom="1080" w:left="1440" w:header="720" w:footer="720" w:gutter="0"/>
          <w:cols w:space="720"/>
          <w:docGrid w:linePitch="360"/>
        </w:sectPr>
      </w:pPr>
    </w:p>
    <w:p w:rsidR="00D57C45" w:rsidRPr="00C17046" w:rsidRDefault="00D57C45" w:rsidP="00D57C45">
      <w:pPr>
        <w:spacing w:after="0"/>
        <w:ind w:left="360"/>
        <w:rPr>
          <w:rFonts w:ascii="Tahoma" w:hAnsi="Tahoma" w:cs="Tahoma"/>
          <w:b/>
          <w:sz w:val="24"/>
          <w:szCs w:val="24"/>
        </w:rPr>
      </w:pPr>
      <w:r w:rsidRPr="00C17046">
        <w:rPr>
          <w:rFonts w:ascii="Tahoma" w:hAnsi="Tahoma" w:cs="Tahoma"/>
          <w:b/>
          <w:sz w:val="24"/>
          <w:szCs w:val="24"/>
        </w:rPr>
        <w:lastRenderedPageBreak/>
        <w:t>Outline for the Philosophy of Ministry Paper</w:t>
      </w:r>
    </w:p>
    <w:p w:rsidR="00D57C45" w:rsidRPr="003031C5" w:rsidRDefault="00D57C45" w:rsidP="00D57C45">
      <w:pPr>
        <w:spacing w:after="0"/>
        <w:ind w:left="360"/>
        <w:rPr>
          <w:rFonts w:ascii="Tahoma" w:hAnsi="Tahoma" w:cs="Tahoma"/>
          <w:sz w:val="20"/>
          <w:szCs w:val="24"/>
        </w:rPr>
      </w:pPr>
      <w:r w:rsidRPr="003031C5">
        <w:rPr>
          <w:rFonts w:ascii="Tahoma" w:hAnsi="Tahoma" w:cs="Tahoma"/>
          <w:sz w:val="20"/>
          <w:szCs w:val="24"/>
        </w:rPr>
        <w:t>Each section should be seasoned with citations from important authors / theologians / practitioners / professors, as well as examples, illustrations, and experiences from your life and learning.</w:t>
      </w:r>
    </w:p>
    <w:p w:rsidR="00D57C45" w:rsidRPr="003031C5" w:rsidRDefault="00D57C45" w:rsidP="00D57C45">
      <w:pPr>
        <w:spacing w:after="0"/>
        <w:ind w:left="720" w:hanging="360"/>
        <w:rPr>
          <w:rFonts w:ascii="Tahoma" w:hAnsi="Tahoma" w:cs="Tahoma"/>
          <w:sz w:val="20"/>
          <w:szCs w:val="24"/>
        </w:rPr>
      </w:pP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 xml:space="preserve">Vocation: Sense of Calling (Why we are here and why we serve)—750 words </w:t>
      </w:r>
    </w:p>
    <w:p w:rsidR="00D57C45" w:rsidRPr="003031C5" w:rsidRDefault="00D57C45" w:rsidP="00D57C45">
      <w:pPr>
        <w:spacing w:after="0"/>
        <w:ind w:left="720" w:hanging="360"/>
        <w:rPr>
          <w:rFonts w:ascii="Tahoma" w:hAnsi="Tahoma" w:cs="Tahoma"/>
          <w:sz w:val="20"/>
          <w:szCs w:val="24"/>
        </w:rPr>
      </w:pPr>
      <w:r w:rsidRPr="003031C5">
        <w:rPr>
          <w:rFonts w:ascii="Tahoma" w:hAnsi="Tahoma" w:cs="Tahoma"/>
          <w:sz w:val="20"/>
          <w:szCs w:val="24"/>
        </w:rPr>
        <w:t>This is your spiritual testimony in biblical and theological context:</w:t>
      </w: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w:t>
      </w:r>
      <w:proofErr w:type="gramStart"/>
      <w:r w:rsidRPr="003031C5">
        <w:rPr>
          <w:rFonts w:ascii="Tahoma" w:hAnsi="Tahoma" w:cs="Tahoma"/>
          <w:b/>
          <w:sz w:val="20"/>
          <w:szCs w:val="24"/>
          <w:highlight w:val="yellow"/>
        </w:rPr>
        <w:t>for</w:t>
      </w:r>
      <w:proofErr w:type="gramEnd"/>
      <w:r w:rsidRPr="003031C5">
        <w:rPr>
          <w:rFonts w:ascii="Tahoma" w:hAnsi="Tahoma" w:cs="Tahoma"/>
          <w:b/>
          <w:sz w:val="20"/>
          <w:szCs w:val="24"/>
          <w:highlight w:val="yellow"/>
        </w:rPr>
        <w:t xml:space="preserve"> School of Theology majors only</w:t>
      </w:r>
      <w:r w:rsidRPr="003031C5">
        <w:rPr>
          <w:rFonts w:ascii="Tahoma" w:hAnsi="Tahoma" w:cs="Tahoma"/>
          <w:b/>
          <w:sz w:val="20"/>
          <w:szCs w:val="24"/>
        </w:rPr>
        <w:t>)</w:t>
      </w:r>
    </w:p>
    <w:p w:rsidR="00D57C45" w:rsidRPr="003031C5" w:rsidRDefault="00D57C45" w:rsidP="00D57C45">
      <w:pPr>
        <w:pStyle w:val="ListParagraph"/>
        <w:numPr>
          <w:ilvl w:val="0"/>
          <w:numId w:val="17"/>
        </w:numPr>
        <w:spacing w:after="0" w:line="240" w:lineRule="auto"/>
        <w:rPr>
          <w:rFonts w:ascii="Tahoma" w:hAnsi="Tahoma" w:cs="Tahoma"/>
          <w:sz w:val="20"/>
          <w:szCs w:val="24"/>
        </w:rPr>
      </w:pPr>
      <w:r w:rsidRPr="003031C5">
        <w:rPr>
          <w:rFonts w:ascii="Tahoma" w:hAnsi="Tahoma" w:cs="Tahoma"/>
          <w:sz w:val="20"/>
          <w:szCs w:val="24"/>
        </w:rPr>
        <w:t>How did God call you to ministry?</w:t>
      </w:r>
    </w:p>
    <w:p w:rsidR="00D57C45" w:rsidRPr="003031C5" w:rsidRDefault="00D57C45" w:rsidP="00D57C45">
      <w:pPr>
        <w:pStyle w:val="ListParagraph"/>
        <w:numPr>
          <w:ilvl w:val="0"/>
          <w:numId w:val="17"/>
        </w:numPr>
        <w:spacing w:after="0" w:line="240" w:lineRule="auto"/>
        <w:rPr>
          <w:rFonts w:ascii="Tahoma" w:hAnsi="Tahoma" w:cs="Tahoma"/>
          <w:sz w:val="20"/>
          <w:szCs w:val="24"/>
        </w:rPr>
      </w:pPr>
      <w:r w:rsidRPr="003031C5">
        <w:rPr>
          <w:rFonts w:ascii="Tahoma" w:hAnsi="Tahoma" w:cs="Tahoma"/>
          <w:sz w:val="20"/>
          <w:szCs w:val="24"/>
        </w:rPr>
        <w:t>What particular spiritual and community needs do you think God wants you to meet through your ministry?</w:t>
      </w:r>
    </w:p>
    <w:p w:rsidR="00D57C45" w:rsidRPr="003031C5" w:rsidRDefault="00D57C45" w:rsidP="00D57C45">
      <w:pPr>
        <w:pStyle w:val="ListParagraph"/>
        <w:numPr>
          <w:ilvl w:val="0"/>
          <w:numId w:val="17"/>
        </w:numPr>
        <w:spacing w:after="0" w:line="240" w:lineRule="auto"/>
        <w:rPr>
          <w:rFonts w:ascii="Tahoma" w:hAnsi="Tahoma" w:cs="Tahoma"/>
          <w:sz w:val="20"/>
          <w:szCs w:val="24"/>
        </w:rPr>
      </w:pPr>
      <w:r w:rsidRPr="003031C5">
        <w:rPr>
          <w:rFonts w:ascii="Tahoma" w:hAnsi="Tahoma" w:cs="Tahoma"/>
          <w:sz w:val="20"/>
          <w:szCs w:val="24"/>
        </w:rPr>
        <w:t>What could your future ministry setting look like?</w:t>
      </w: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w:t>
      </w:r>
      <w:proofErr w:type="gramStart"/>
      <w:r w:rsidRPr="003031C5">
        <w:rPr>
          <w:rFonts w:ascii="Tahoma" w:hAnsi="Tahoma" w:cs="Tahoma"/>
          <w:b/>
          <w:sz w:val="20"/>
          <w:szCs w:val="24"/>
          <w:highlight w:val="yellow"/>
        </w:rPr>
        <w:t>for</w:t>
      </w:r>
      <w:proofErr w:type="gramEnd"/>
      <w:r w:rsidRPr="003031C5">
        <w:rPr>
          <w:rFonts w:ascii="Tahoma" w:hAnsi="Tahoma" w:cs="Tahoma"/>
          <w:b/>
          <w:sz w:val="20"/>
          <w:szCs w:val="24"/>
          <w:highlight w:val="yellow"/>
        </w:rPr>
        <w:t xml:space="preserve"> all other majors</w:t>
      </w:r>
      <w:r w:rsidRPr="003031C5">
        <w:rPr>
          <w:rFonts w:ascii="Tahoma" w:hAnsi="Tahoma" w:cs="Tahoma"/>
          <w:b/>
          <w:sz w:val="20"/>
          <w:szCs w:val="24"/>
        </w:rPr>
        <w:t>)</w:t>
      </w:r>
    </w:p>
    <w:p w:rsidR="00D57C45" w:rsidRPr="003031C5" w:rsidRDefault="00D57C45" w:rsidP="00D57C45">
      <w:pPr>
        <w:pStyle w:val="ListParagraph"/>
        <w:numPr>
          <w:ilvl w:val="0"/>
          <w:numId w:val="18"/>
        </w:numPr>
        <w:spacing w:after="0" w:line="240" w:lineRule="auto"/>
        <w:rPr>
          <w:rFonts w:ascii="Tahoma" w:hAnsi="Tahoma" w:cs="Tahoma"/>
          <w:sz w:val="20"/>
          <w:szCs w:val="24"/>
        </w:rPr>
      </w:pPr>
      <w:r w:rsidRPr="003031C5">
        <w:rPr>
          <w:rFonts w:ascii="Tahoma" w:hAnsi="Tahoma" w:cs="Tahoma"/>
          <w:sz w:val="20"/>
          <w:szCs w:val="24"/>
        </w:rPr>
        <w:t>How does/did God guide in your choice of major and/or preparation for your profession?</w:t>
      </w:r>
    </w:p>
    <w:p w:rsidR="00D57C45" w:rsidRPr="003031C5" w:rsidRDefault="00D57C45" w:rsidP="00D57C45">
      <w:pPr>
        <w:pStyle w:val="ListParagraph"/>
        <w:numPr>
          <w:ilvl w:val="0"/>
          <w:numId w:val="18"/>
        </w:numPr>
        <w:spacing w:after="0" w:line="240" w:lineRule="auto"/>
        <w:rPr>
          <w:rFonts w:ascii="Tahoma" w:hAnsi="Tahoma" w:cs="Tahoma"/>
          <w:sz w:val="20"/>
          <w:szCs w:val="24"/>
        </w:rPr>
      </w:pPr>
      <w:r w:rsidRPr="003031C5">
        <w:rPr>
          <w:rFonts w:ascii="Tahoma" w:hAnsi="Tahoma" w:cs="Tahoma"/>
          <w:sz w:val="20"/>
          <w:szCs w:val="24"/>
        </w:rPr>
        <w:t>What particular community needs do you think God wants you to meet through your vocation?</w:t>
      </w:r>
    </w:p>
    <w:p w:rsidR="00D57C45" w:rsidRPr="003031C5" w:rsidRDefault="00D57C45" w:rsidP="00D57C45">
      <w:pPr>
        <w:pStyle w:val="ListParagraph"/>
        <w:numPr>
          <w:ilvl w:val="0"/>
          <w:numId w:val="18"/>
        </w:numPr>
        <w:spacing w:after="0" w:line="240" w:lineRule="auto"/>
        <w:rPr>
          <w:rFonts w:ascii="Tahoma" w:hAnsi="Tahoma" w:cs="Tahoma"/>
          <w:sz w:val="20"/>
          <w:szCs w:val="24"/>
        </w:rPr>
      </w:pPr>
      <w:r w:rsidRPr="003031C5">
        <w:rPr>
          <w:rFonts w:ascii="Tahoma" w:hAnsi="Tahoma" w:cs="Tahoma"/>
          <w:sz w:val="20"/>
          <w:szCs w:val="24"/>
        </w:rPr>
        <w:t>What would your ideal professional setting look like?</w:t>
      </w:r>
    </w:p>
    <w:p w:rsidR="003031C5" w:rsidRPr="003031C5" w:rsidRDefault="003031C5" w:rsidP="00D57C45">
      <w:pPr>
        <w:pStyle w:val="ListParagraph"/>
        <w:numPr>
          <w:ilvl w:val="0"/>
          <w:numId w:val="18"/>
        </w:numPr>
        <w:spacing w:after="0" w:line="240" w:lineRule="auto"/>
        <w:rPr>
          <w:rFonts w:ascii="Tahoma" w:hAnsi="Tahoma" w:cs="Tahoma"/>
          <w:sz w:val="20"/>
          <w:szCs w:val="24"/>
        </w:rPr>
      </w:pP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Location: Church and Community (Where we live and serve)—250 words</w:t>
      </w:r>
    </w:p>
    <w:p w:rsidR="00D57C45" w:rsidRPr="003031C5" w:rsidRDefault="00D57C45" w:rsidP="00D57C45">
      <w:pPr>
        <w:pStyle w:val="ListParagraph"/>
        <w:numPr>
          <w:ilvl w:val="0"/>
          <w:numId w:val="14"/>
        </w:numPr>
        <w:spacing w:after="0" w:line="240" w:lineRule="auto"/>
        <w:rPr>
          <w:rFonts w:ascii="Tahoma" w:hAnsi="Tahoma" w:cs="Tahoma"/>
          <w:sz w:val="20"/>
          <w:szCs w:val="24"/>
        </w:rPr>
      </w:pPr>
      <w:r w:rsidRPr="003031C5">
        <w:rPr>
          <w:rFonts w:ascii="Tahoma" w:hAnsi="Tahoma" w:cs="Tahoma"/>
          <w:sz w:val="20"/>
          <w:szCs w:val="24"/>
        </w:rPr>
        <w:t>What do you value most about your family, hometown/home church? How has this place and people been a part of your spiritual journey? How does this place (hometown, ministry context, or general culture) form your approach to ministry?</w:t>
      </w:r>
    </w:p>
    <w:p w:rsidR="00D57C45" w:rsidRPr="003031C5" w:rsidRDefault="00D57C45" w:rsidP="00D57C45">
      <w:pPr>
        <w:pStyle w:val="ListParagraph"/>
        <w:numPr>
          <w:ilvl w:val="0"/>
          <w:numId w:val="14"/>
        </w:numPr>
        <w:spacing w:after="0" w:line="240" w:lineRule="auto"/>
        <w:rPr>
          <w:rFonts w:ascii="Tahoma" w:hAnsi="Tahoma" w:cs="Tahoma"/>
          <w:sz w:val="20"/>
          <w:szCs w:val="24"/>
        </w:rPr>
      </w:pPr>
      <w:r w:rsidRPr="003031C5">
        <w:rPr>
          <w:rFonts w:ascii="Tahoma" w:hAnsi="Tahoma" w:cs="Tahoma"/>
          <w:sz w:val="20"/>
          <w:szCs w:val="24"/>
        </w:rPr>
        <w:t>What is the purpose of the church (locally and globally) as you understand it now? What is the role of the church in the larger community? What makes a Christian into a responsible member of the church?</w:t>
      </w:r>
    </w:p>
    <w:p w:rsidR="00D57C45" w:rsidRPr="003031C5" w:rsidRDefault="00D57C45" w:rsidP="00D57C45">
      <w:pPr>
        <w:pStyle w:val="ListParagraph"/>
        <w:numPr>
          <w:ilvl w:val="0"/>
          <w:numId w:val="14"/>
        </w:numPr>
        <w:spacing w:after="0" w:line="240" w:lineRule="auto"/>
        <w:rPr>
          <w:rFonts w:ascii="Tahoma" w:hAnsi="Tahoma" w:cs="Tahoma"/>
          <w:sz w:val="20"/>
          <w:szCs w:val="24"/>
        </w:rPr>
      </w:pPr>
      <w:r w:rsidRPr="003031C5">
        <w:rPr>
          <w:rFonts w:ascii="Tahoma" w:hAnsi="Tahoma" w:cs="Tahoma"/>
          <w:sz w:val="20"/>
          <w:szCs w:val="24"/>
        </w:rPr>
        <w:t>Who are the important spiritual leaders in your life now? What characteristics make these people important to you and your spiritual journey? These people can be from the historical past or from the present.</w:t>
      </w:r>
    </w:p>
    <w:p w:rsidR="003031C5" w:rsidRPr="003031C5" w:rsidRDefault="003031C5" w:rsidP="00D57C45">
      <w:pPr>
        <w:pStyle w:val="ListParagraph"/>
        <w:numPr>
          <w:ilvl w:val="0"/>
          <w:numId w:val="14"/>
        </w:numPr>
        <w:spacing w:after="0" w:line="240" w:lineRule="auto"/>
        <w:rPr>
          <w:rFonts w:ascii="Tahoma" w:hAnsi="Tahoma" w:cs="Tahoma"/>
          <w:sz w:val="20"/>
          <w:szCs w:val="24"/>
        </w:rPr>
      </w:pP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 xml:space="preserve">Convictions: Beliefs and Burdens (where we stand)—250 words </w:t>
      </w:r>
    </w:p>
    <w:p w:rsidR="00D57C45" w:rsidRPr="003031C5" w:rsidRDefault="00D57C45" w:rsidP="00D57C45">
      <w:pPr>
        <w:pStyle w:val="ListParagraph"/>
        <w:numPr>
          <w:ilvl w:val="0"/>
          <w:numId w:val="15"/>
        </w:numPr>
        <w:spacing w:after="0" w:line="240" w:lineRule="auto"/>
        <w:rPr>
          <w:rFonts w:ascii="Tahoma" w:hAnsi="Tahoma" w:cs="Tahoma"/>
          <w:sz w:val="20"/>
          <w:szCs w:val="24"/>
        </w:rPr>
      </w:pPr>
      <w:r w:rsidRPr="003031C5">
        <w:rPr>
          <w:rFonts w:ascii="Tahoma" w:hAnsi="Tahoma" w:cs="Tahoma"/>
          <w:sz w:val="20"/>
          <w:szCs w:val="24"/>
        </w:rPr>
        <w:t>What do I believe about God? About the Bible? About how people become Christians? What does it mean to become a “Christ-like disciple”? What are four significant sources have shaped my beliefs the most?</w:t>
      </w:r>
    </w:p>
    <w:p w:rsidR="00D57C45" w:rsidRPr="003031C5" w:rsidRDefault="00D57C45" w:rsidP="00D57C45">
      <w:pPr>
        <w:pStyle w:val="ListParagraph"/>
        <w:numPr>
          <w:ilvl w:val="0"/>
          <w:numId w:val="15"/>
        </w:numPr>
        <w:spacing w:after="0" w:line="240" w:lineRule="auto"/>
        <w:rPr>
          <w:rFonts w:ascii="Tahoma" w:hAnsi="Tahoma" w:cs="Tahoma"/>
          <w:sz w:val="20"/>
          <w:szCs w:val="24"/>
        </w:rPr>
      </w:pPr>
      <w:r w:rsidRPr="003031C5">
        <w:rPr>
          <w:rFonts w:ascii="Tahoma" w:hAnsi="Tahoma" w:cs="Tahoma"/>
          <w:sz w:val="20"/>
          <w:szCs w:val="24"/>
        </w:rPr>
        <w:t xml:space="preserve">What do I believe about the lifestyle of Christians? What makes a Christian a Christian? What makes a Christian distinct from the world we live in? What makes a Christian a Christian? </w:t>
      </w:r>
    </w:p>
    <w:p w:rsidR="003031C5" w:rsidRPr="003031C5" w:rsidRDefault="003031C5" w:rsidP="00D57C45">
      <w:pPr>
        <w:pStyle w:val="ListParagraph"/>
        <w:numPr>
          <w:ilvl w:val="0"/>
          <w:numId w:val="15"/>
        </w:numPr>
        <w:spacing w:after="0" w:line="240" w:lineRule="auto"/>
        <w:rPr>
          <w:rFonts w:ascii="Tahoma" w:hAnsi="Tahoma" w:cs="Tahoma"/>
          <w:sz w:val="20"/>
          <w:szCs w:val="24"/>
        </w:rPr>
      </w:pP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Directions: How We Walk with God (how we grow)—1000 words</w:t>
      </w:r>
    </w:p>
    <w:p w:rsidR="00D57C45" w:rsidRPr="003031C5" w:rsidRDefault="00D57C45" w:rsidP="00D57C45">
      <w:pPr>
        <w:pStyle w:val="ListParagraph"/>
        <w:spacing w:after="0"/>
        <w:ind w:hanging="360"/>
        <w:rPr>
          <w:rFonts w:ascii="Tahoma" w:hAnsi="Tahoma" w:cs="Tahoma"/>
          <w:sz w:val="20"/>
          <w:szCs w:val="24"/>
        </w:rPr>
      </w:pPr>
      <w:proofErr w:type="gramStart"/>
      <w:r w:rsidRPr="003031C5">
        <w:rPr>
          <w:rFonts w:ascii="Tahoma" w:hAnsi="Tahoma" w:cs="Tahoma"/>
          <w:b/>
          <w:i/>
          <w:sz w:val="20"/>
          <w:szCs w:val="24"/>
        </w:rPr>
        <w:t>My Spiritual Walk</w:t>
      </w:r>
      <w:r w:rsidRPr="003031C5">
        <w:rPr>
          <w:rFonts w:ascii="Tahoma" w:hAnsi="Tahoma" w:cs="Tahoma"/>
          <w:sz w:val="20"/>
          <w:szCs w:val="24"/>
        </w:rPr>
        <w:t xml:space="preserve"> (How I am spiritually formed?)</w:t>
      </w:r>
      <w:proofErr w:type="gramEnd"/>
    </w:p>
    <w:p w:rsidR="00D57C45" w:rsidRDefault="00D57C45" w:rsidP="00D57C45">
      <w:pPr>
        <w:pStyle w:val="ListParagraph"/>
        <w:numPr>
          <w:ilvl w:val="0"/>
          <w:numId w:val="16"/>
        </w:numPr>
        <w:spacing w:after="0" w:line="240" w:lineRule="auto"/>
        <w:rPr>
          <w:rFonts w:ascii="Tahoma" w:hAnsi="Tahoma" w:cs="Tahoma"/>
          <w:sz w:val="20"/>
          <w:szCs w:val="24"/>
        </w:rPr>
      </w:pPr>
      <w:r w:rsidRPr="003031C5">
        <w:rPr>
          <w:rFonts w:ascii="Tahoma" w:hAnsi="Tahoma" w:cs="Tahoma"/>
          <w:sz w:val="20"/>
          <w:szCs w:val="24"/>
        </w:rPr>
        <w:t>What specific spiritual disciplines do I practice in my spiritual life? How do I expect to grow in my relationship with God in the next four years?</w:t>
      </w:r>
    </w:p>
    <w:p w:rsidR="003031C5" w:rsidRPr="003031C5" w:rsidRDefault="003031C5" w:rsidP="00D57C45">
      <w:pPr>
        <w:pStyle w:val="ListParagraph"/>
        <w:numPr>
          <w:ilvl w:val="0"/>
          <w:numId w:val="16"/>
        </w:numPr>
        <w:spacing w:after="0" w:line="240" w:lineRule="auto"/>
        <w:rPr>
          <w:rFonts w:ascii="Tahoma" w:hAnsi="Tahoma" w:cs="Tahoma"/>
          <w:sz w:val="20"/>
          <w:szCs w:val="24"/>
        </w:rPr>
      </w:pPr>
    </w:p>
    <w:p w:rsidR="00D57C45" w:rsidRPr="003031C5" w:rsidRDefault="00D57C45" w:rsidP="00D57C45">
      <w:pPr>
        <w:pStyle w:val="ListParagraph"/>
        <w:spacing w:after="0"/>
        <w:ind w:hanging="360"/>
        <w:rPr>
          <w:rFonts w:ascii="Tahoma" w:hAnsi="Tahoma" w:cs="Tahoma"/>
          <w:sz w:val="20"/>
          <w:szCs w:val="24"/>
        </w:rPr>
      </w:pPr>
      <w:r w:rsidRPr="003031C5">
        <w:rPr>
          <w:rFonts w:ascii="Tahoma" w:hAnsi="Tahoma" w:cs="Tahoma"/>
          <w:b/>
          <w:i/>
          <w:sz w:val="20"/>
          <w:szCs w:val="24"/>
        </w:rPr>
        <w:t>Walking with Others</w:t>
      </w:r>
      <w:r w:rsidRPr="003031C5">
        <w:rPr>
          <w:rFonts w:ascii="Tahoma" w:hAnsi="Tahoma" w:cs="Tahoma"/>
          <w:sz w:val="20"/>
          <w:szCs w:val="24"/>
        </w:rPr>
        <w:t xml:space="preserve"> (How I plan to spiritually shape/form/disciple others?) </w:t>
      </w:r>
    </w:p>
    <w:p w:rsidR="00D57C45" w:rsidRPr="003031C5" w:rsidRDefault="00D57C45" w:rsidP="00D57C45">
      <w:pPr>
        <w:pStyle w:val="ListParagraph"/>
        <w:numPr>
          <w:ilvl w:val="0"/>
          <w:numId w:val="16"/>
        </w:numPr>
        <w:spacing w:after="0" w:line="240" w:lineRule="auto"/>
        <w:rPr>
          <w:rFonts w:ascii="Tahoma" w:hAnsi="Tahoma" w:cs="Tahoma"/>
          <w:sz w:val="20"/>
          <w:szCs w:val="24"/>
        </w:rPr>
      </w:pPr>
      <w:r w:rsidRPr="003031C5">
        <w:rPr>
          <w:rFonts w:ascii="Tahoma" w:hAnsi="Tahoma" w:cs="Tahoma"/>
          <w:sz w:val="20"/>
          <w:szCs w:val="24"/>
        </w:rPr>
        <w:t>What specific strategies can I employ to help others grow spiritually? Identify five people that you sense a spiritual responsibility to help them become more Christ-like.</w:t>
      </w:r>
    </w:p>
    <w:p w:rsidR="00D57C45" w:rsidRPr="003031C5" w:rsidRDefault="00D57C45" w:rsidP="00D57C45">
      <w:pPr>
        <w:pStyle w:val="ListParagraph"/>
        <w:numPr>
          <w:ilvl w:val="0"/>
          <w:numId w:val="16"/>
        </w:numPr>
        <w:spacing w:after="0" w:line="240" w:lineRule="auto"/>
        <w:rPr>
          <w:rFonts w:ascii="Tahoma" w:hAnsi="Tahoma" w:cs="Tahoma"/>
          <w:sz w:val="20"/>
          <w:szCs w:val="24"/>
        </w:rPr>
      </w:pPr>
      <w:r w:rsidRPr="003031C5">
        <w:rPr>
          <w:rFonts w:ascii="Tahoma" w:hAnsi="Tahoma" w:cs="Tahoma"/>
          <w:sz w:val="20"/>
          <w:szCs w:val="24"/>
        </w:rPr>
        <w:t xml:space="preserve">Identify key people in response to these questions and why you choose them: Who is </w:t>
      </w:r>
      <w:proofErr w:type="spellStart"/>
      <w:r w:rsidRPr="003031C5">
        <w:rPr>
          <w:rFonts w:ascii="Tahoma" w:hAnsi="Tahoma" w:cs="Tahoma"/>
          <w:sz w:val="20"/>
          <w:szCs w:val="24"/>
        </w:rPr>
        <w:t>discipling</w:t>
      </w:r>
      <w:proofErr w:type="spellEnd"/>
      <w:r w:rsidRPr="003031C5">
        <w:rPr>
          <w:rFonts w:ascii="Tahoma" w:hAnsi="Tahoma" w:cs="Tahoma"/>
          <w:sz w:val="20"/>
          <w:szCs w:val="24"/>
        </w:rPr>
        <w:t xml:space="preserve"> me? (people for whom you share spiritual responsibility) Who am I </w:t>
      </w:r>
      <w:proofErr w:type="spellStart"/>
      <w:r w:rsidRPr="003031C5">
        <w:rPr>
          <w:rFonts w:ascii="Tahoma" w:hAnsi="Tahoma" w:cs="Tahoma"/>
          <w:sz w:val="20"/>
          <w:szCs w:val="24"/>
        </w:rPr>
        <w:t>discipling</w:t>
      </w:r>
      <w:proofErr w:type="spellEnd"/>
      <w:r w:rsidRPr="003031C5">
        <w:rPr>
          <w:rFonts w:ascii="Tahoma" w:hAnsi="Tahoma" w:cs="Tahoma"/>
          <w:sz w:val="20"/>
          <w:szCs w:val="24"/>
        </w:rPr>
        <w:t>? (people for which you are spiritually responsible)</w:t>
      </w:r>
    </w:p>
    <w:p w:rsidR="00D57C45" w:rsidRPr="003031C5" w:rsidRDefault="00D57C45" w:rsidP="00D57C45">
      <w:pPr>
        <w:pStyle w:val="ListParagraph"/>
        <w:numPr>
          <w:ilvl w:val="0"/>
          <w:numId w:val="16"/>
        </w:numPr>
        <w:spacing w:after="0" w:line="240" w:lineRule="auto"/>
        <w:rPr>
          <w:rFonts w:ascii="Tahoma" w:hAnsi="Tahoma" w:cs="Tahoma"/>
          <w:sz w:val="20"/>
          <w:szCs w:val="24"/>
        </w:rPr>
      </w:pPr>
      <w:r w:rsidRPr="003031C5">
        <w:rPr>
          <w:rFonts w:ascii="Tahoma" w:hAnsi="Tahoma" w:cs="Tahoma"/>
          <w:sz w:val="20"/>
          <w:szCs w:val="24"/>
        </w:rPr>
        <w:t>Who are my most significant mentor figures? (Name two living mentors and two historical and/or biblical mentor figures) Why did you choose these people as mentors?</w:t>
      </w:r>
    </w:p>
    <w:p w:rsidR="00D57C45" w:rsidRPr="003031C5" w:rsidRDefault="00D57C45" w:rsidP="00D57C45">
      <w:pPr>
        <w:pStyle w:val="ListParagraph"/>
        <w:numPr>
          <w:ilvl w:val="0"/>
          <w:numId w:val="16"/>
        </w:numPr>
        <w:spacing w:after="0" w:line="240" w:lineRule="auto"/>
        <w:rPr>
          <w:rFonts w:ascii="Tahoma" w:hAnsi="Tahoma" w:cs="Tahoma"/>
          <w:sz w:val="20"/>
          <w:szCs w:val="24"/>
        </w:rPr>
      </w:pPr>
      <w:r w:rsidRPr="003031C5">
        <w:rPr>
          <w:rFonts w:ascii="Tahoma" w:hAnsi="Tahoma" w:cs="Tahoma"/>
          <w:sz w:val="20"/>
          <w:szCs w:val="24"/>
        </w:rPr>
        <w:t xml:space="preserve">Identify a general plan for lifelong learning (a reading list, a “must watch” film or TV series list, list of important questions to seek answers to, plan for recreation (exercise, hobbies, vacation locations, a plan for Sabbath commitment (identify one day per week, one weekend every three months, one week per year to focus on your spiritual life and give specific activities in each time frame that will help you keep the Sabbath and grow spiritually) </w:t>
      </w:r>
    </w:p>
    <w:p w:rsidR="003031C5" w:rsidRDefault="003031C5">
      <w:pPr>
        <w:rPr>
          <w:rFonts w:ascii="Tahoma" w:hAnsi="Tahoma" w:cs="Tahoma"/>
          <w:sz w:val="20"/>
          <w:szCs w:val="24"/>
        </w:rPr>
      </w:pPr>
      <w:r>
        <w:rPr>
          <w:rFonts w:ascii="Tahoma" w:hAnsi="Tahoma" w:cs="Tahoma"/>
          <w:sz w:val="20"/>
          <w:szCs w:val="24"/>
        </w:rPr>
        <w:br w:type="page"/>
      </w:r>
    </w:p>
    <w:p w:rsidR="003031C5" w:rsidRPr="003031C5" w:rsidRDefault="003031C5" w:rsidP="003031C5">
      <w:pPr>
        <w:spacing w:after="0" w:line="240" w:lineRule="auto"/>
        <w:ind w:left="360"/>
        <w:rPr>
          <w:rFonts w:ascii="Tahoma" w:hAnsi="Tahoma" w:cs="Tahoma"/>
          <w:sz w:val="20"/>
          <w:szCs w:val="24"/>
        </w:rPr>
      </w:pP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 xml:space="preserve">Actions: What I Believe about Ministry (what we do)—750 words </w:t>
      </w:r>
    </w:p>
    <w:p w:rsidR="00D57C45" w:rsidRPr="003031C5" w:rsidRDefault="00D57C45" w:rsidP="00D57C45">
      <w:pPr>
        <w:pStyle w:val="ListParagraph"/>
        <w:numPr>
          <w:ilvl w:val="0"/>
          <w:numId w:val="15"/>
        </w:numPr>
        <w:spacing w:after="0" w:line="240" w:lineRule="auto"/>
        <w:rPr>
          <w:rFonts w:ascii="Tahoma" w:hAnsi="Tahoma" w:cs="Tahoma"/>
          <w:sz w:val="20"/>
          <w:szCs w:val="24"/>
        </w:rPr>
      </w:pPr>
      <w:r w:rsidRPr="003031C5">
        <w:rPr>
          <w:rFonts w:ascii="Tahoma" w:hAnsi="Tahoma" w:cs="Tahoma"/>
          <w:sz w:val="20"/>
          <w:szCs w:val="24"/>
        </w:rPr>
        <w:t>What does it mean for the church to be sent into the world locally and globally? What does it mean for a Christian to be a “missionary” in their community?</w:t>
      </w:r>
    </w:p>
    <w:p w:rsidR="00D57C45" w:rsidRPr="003031C5" w:rsidRDefault="00D57C45" w:rsidP="00D57C45">
      <w:pPr>
        <w:pStyle w:val="ListParagraph"/>
        <w:numPr>
          <w:ilvl w:val="0"/>
          <w:numId w:val="15"/>
        </w:numPr>
        <w:spacing w:after="0" w:line="240" w:lineRule="auto"/>
        <w:rPr>
          <w:rFonts w:ascii="Tahoma" w:hAnsi="Tahoma" w:cs="Tahoma"/>
          <w:sz w:val="20"/>
          <w:szCs w:val="24"/>
        </w:rPr>
      </w:pPr>
      <w:r w:rsidRPr="003031C5">
        <w:rPr>
          <w:rFonts w:ascii="Tahoma" w:hAnsi="Tahoma" w:cs="Tahoma"/>
          <w:sz w:val="20"/>
          <w:szCs w:val="24"/>
        </w:rPr>
        <w:t xml:space="preserve">In what ways are Christians to become responsible participants in the church’s mission and ministry? </w:t>
      </w:r>
    </w:p>
    <w:p w:rsidR="00D57C45" w:rsidRPr="003031C5" w:rsidRDefault="00D57C45" w:rsidP="00D57C45">
      <w:pPr>
        <w:pStyle w:val="ListParagraph"/>
        <w:numPr>
          <w:ilvl w:val="0"/>
          <w:numId w:val="15"/>
        </w:numPr>
        <w:spacing w:after="0" w:line="240" w:lineRule="auto"/>
        <w:rPr>
          <w:rFonts w:ascii="Tahoma" w:hAnsi="Tahoma" w:cs="Tahoma"/>
          <w:sz w:val="20"/>
          <w:szCs w:val="24"/>
        </w:rPr>
      </w:pPr>
      <w:r w:rsidRPr="003031C5">
        <w:rPr>
          <w:rFonts w:ascii="Tahoma" w:hAnsi="Tahoma" w:cs="Tahoma"/>
          <w:sz w:val="20"/>
          <w:szCs w:val="24"/>
        </w:rPr>
        <w:t xml:space="preserve">What are some key biblical and theological images for ministry that help you understand your role in God’s work in the world? What is the church’s hope for the future? </w:t>
      </w:r>
    </w:p>
    <w:p w:rsidR="00D57C45" w:rsidRPr="003031C5" w:rsidRDefault="00D57C45" w:rsidP="00D57C45">
      <w:pPr>
        <w:spacing w:after="0"/>
        <w:ind w:left="720" w:hanging="360"/>
        <w:rPr>
          <w:rFonts w:ascii="Tahoma" w:hAnsi="Tahoma" w:cs="Tahoma"/>
          <w:sz w:val="20"/>
          <w:szCs w:val="24"/>
        </w:rPr>
      </w:pP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Summary of Your Paper’s Five Sections—150 words</w:t>
      </w:r>
    </w:p>
    <w:p w:rsidR="00D57C45" w:rsidRPr="003031C5" w:rsidRDefault="00D57C45" w:rsidP="00D57C45">
      <w:pPr>
        <w:spacing w:after="0"/>
        <w:ind w:left="720" w:hanging="360"/>
        <w:rPr>
          <w:rFonts w:ascii="Tahoma" w:hAnsi="Tahoma" w:cs="Tahoma"/>
          <w:sz w:val="20"/>
          <w:szCs w:val="24"/>
        </w:rPr>
      </w:pPr>
    </w:p>
    <w:p w:rsidR="00D57C45" w:rsidRPr="003031C5" w:rsidRDefault="00D57C45" w:rsidP="00D57C45">
      <w:pPr>
        <w:spacing w:after="0"/>
        <w:ind w:left="720" w:hanging="360"/>
        <w:rPr>
          <w:rFonts w:ascii="Tahoma" w:hAnsi="Tahoma" w:cs="Tahoma"/>
          <w:b/>
          <w:sz w:val="20"/>
          <w:szCs w:val="24"/>
        </w:rPr>
      </w:pPr>
      <w:r w:rsidRPr="003031C5">
        <w:rPr>
          <w:rFonts w:ascii="Tahoma" w:hAnsi="Tahoma" w:cs="Tahoma"/>
          <w:b/>
          <w:sz w:val="20"/>
          <w:szCs w:val="24"/>
        </w:rPr>
        <w:t>Epilogue – 150 words</w:t>
      </w:r>
    </w:p>
    <w:p w:rsidR="00D57C45" w:rsidRPr="003031C5" w:rsidRDefault="00D57C45" w:rsidP="00D57C45">
      <w:pPr>
        <w:pStyle w:val="ListParagraph"/>
        <w:numPr>
          <w:ilvl w:val="0"/>
          <w:numId w:val="19"/>
        </w:numPr>
        <w:spacing w:after="0" w:line="240" w:lineRule="auto"/>
        <w:rPr>
          <w:rFonts w:ascii="Tahoma" w:hAnsi="Tahoma" w:cs="Tahoma"/>
          <w:sz w:val="20"/>
          <w:szCs w:val="24"/>
        </w:rPr>
      </w:pPr>
      <w:r w:rsidRPr="003031C5">
        <w:rPr>
          <w:rFonts w:ascii="Tahoma" w:hAnsi="Tahoma" w:cs="Tahoma"/>
          <w:sz w:val="20"/>
          <w:szCs w:val="24"/>
        </w:rPr>
        <w:t>What have you learned most from your professors in the past four years that will help you change the world with the love of Christ?</w:t>
      </w:r>
    </w:p>
    <w:p w:rsidR="00D57C45" w:rsidRDefault="00D57C45" w:rsidP="00D57C45">
      <w:pPr>
        <w:pStyle w:val="ListParagraph"/>
        <w:numPr>
          <w:ilvl w:val="0"/>
          <w:numId w:val="19"/>
        </w:numPr>
        <w:spacing w:after="0" w:line="240" w:lineRule="auto"/>
        <w:rPr>
          <w:rFonts w:ascii="Tahoma" w:hAnsi="Tahoma" w:cs="Tahoma"/>
          <w:sz w:val="18"/>
          <w:szCs w:val="20"/>
        </w:rPr>
      </w:pPr>
      <w:r w:rsidRPr="00D57C45">
        <w:rPr>
          <w:rFonts w:ascii="Tahoma" w:hAnsi="Tahoma" w:cs="Tahoma"/>
          <w:sz w:val="18"/>
          <w:szCs w:val="20"/>
        </w:rPr>
        <w:t xml:space="preserve">What would you say to a high school senior that hopes to find a place to study in preparing for ministry and life as a disciple? </w:t>
      </w:r>
    </w:p>
    <w:p w:rsidR="003031C5" w:rsidRPr="003031C5" w:rsidRDefault="003031C5" w:rsidP="003031C5">
      <w:pPr>
        <w:pStyle w:val="ListParagraph"/>
        <w:spacing w:after="0" w:line="240" w:lineRule="auto"/>
        <w:rPr>
          <w:rFonts w:ascii="Tahoma" w:hAnsi="Tahoma" w:cs="Tahoma"/>
          <w:sz w:val="18"/>
          <w:szCs w:val="20"/>
        </w:rPr>
      </w:pPr>
    </w:p>
    <w:p w:rsidR="00D57C45" w:rsidRDefault="00D57C45" w:rsidP="00D57C45">
      <w:pPr>
        <w:spacing w:after="0" w:line="276" w:lineRule="auto"/>
        <w:rPr>
          <w:rFonts w:ascii="Tahoma" w:hAnsi="Tahoma" w:cs="Tahoma"/>
          <w:b/>
          <w:sz w:val="20"/>
          <w:szCs w:val="18"/>
        </w:rPr>
      </w:pPr>
      <w:r w:rsidRPr="00D57C45">
        <w:rPr>
          <w:rFonts w:ascii="Tahoma" w:hAnsi="Tahoma" w:cs="Tahoma"/>
          <w:b/>
          <w:sz w:val="20"/>
          <w:szCs w:val="18"/>
          <w:highlight w:val="yellow"/>
        </w:rPr>
        <w:t>Philosophy of Ministry Rubric</w:t>
      </w:r>
    </w:p>
    <w:tbl>
      <w:tblPr>
        <w:tblStyle w:val="TableGrid"/>
        <w:tblW w:w="0" w:type="auto"/>
        <w:tblLook w:val="04A0" w:firstRow="1" w:lastRow="0" w:firstColumn="1" w:lastColumn="0" w:noHBand="0" w:noVBand="1"/>
      </w:tblPr>
      <w:tblGrid>
        <w:gridCol w:w="1731"/>
        <w:gridCol w:w="1732"/>
        <w:gridCol w:w="1731"/>
        <w:gridCol w:w="1732"/>
        <w:gridCol w:w="1732"/>
        <w:gridCol w:w="918"/>
      </w:tblGrid>
      <w:tr w:rsidR="00D57C45" w:rsidRPr="00E1292B" w:rsidTr="00922DB9">
        <w:tc>
          <w:tcPr>
            <w:tcW w:w="1731" w:type="dxa"/>
          </w:tcPr>
          <w:p w:rsidR="00D57C45" w:rsidRPr="00E1292B" w:rsidRDefault="00D57C45" w:rsidP="00922DB9">
            <w:pPr>
              <w:rPr>
                <w:rFonts w:ascii="Tahoma" w:hAnsi="Tahoma" w:cs="Tahoma"/>
                <w:b/>
              </w:rPr>
            </w:pPr>
            <w:r w:rsidRPr="00E1292B">
              <w:rPr>
                <w:rFonts w:ascii="Tahoma" w:hAnsi="Tahoma" w:cs="Tahoma"/>
                <w:b/>
              </w:rPr>
              <w:t>Elements</w:t>
            </w:r>
          </w:p>
        </w:tc>
        <w:tc>
          <w:tcPr>
            <w:tcW w:w="1732" w:type="dxa"/>
          </w:tcPr>
          <w:p w:rsidR="00D57C45" w:rsidRPr="00E1292B" w:rsidRDefault="00D57C45" w:rsidP="00922DB9">
            <w:pPr>
              <w:rPr>
                <w:rFonts w:ascii="Tahoma" w:hAnsi="Tahoma" w:cs="Tahoma"/>
                <w:b/>
              </w:rPr>
            </w:pPr>
            <w:r w:rsidRPr="00E1292B">
              <w:rPr>
                <w:rFonts w:ascii="Tahoma" w:hAnsi="Tahoma" w:cs="Tahoma"/>
                <w:b/>
              </w:rPr>
              <w:t>Poor</w:t>
            </w:r>
            <w:r>
              <w:rPr>
                <w:rFonts w:ascii="Tahoma" w:hAnsi="Tahoma" w:cs="Tahoma"/>
                <w:b/>
              </w:rPr>
              <w:t xml:space="preserve"> 20 </w:t>
            </w:r>
          </w:p>
        </w:tc>
        <w:tc>
          <w:tcPr>
            <w:tcW w:w="1731" w:type="dxa"/>
          </w:tcPr>
          <w:p w:rsidR="00D57C45" w:rsidRPr="00E1292B" w:rsidRDefault="00D57C45" w:rsidP="00922DB9">
            <w:pPr>
              <w:rPr>
                <w:rFonts w:ascii="Tahoma" w:hAnsi="Tahoma" w:cs="Tahoma"/>
                <w:b/>
              </w:rPr>
            </w:pPr>
            <w:r w:rsidRPr="00E1292B">
              <w:rPr>
                <w:rFonts w:ascii="Tahoma" w:hAnsi="Tahoma" w:cs="Tahoma"/>
                <w:b/>
              </w:rPr>
              <w:t>Fair</w:t>
            </w:r>
            <w:r>
              <w:rPr>
                <w:rFonts w:ascii="Tahoma" w:hAnsi="Tahoma" w:cs="Tahoma"/>
                <w:b/>
              </w:rPr>
              <w:t xml:space="preserve"> 30</w:t>
            </w:r>
          </w:p>
        </w:tc>
        <w:tc>
          <w:tcPr>
            <w:tcW w:w="1732" w:type="dxa"/>
          </w:tcPr>
          <w:p w:rsidR="00D57C45" w:rsidRPr="00E1292B" w:rsidRDefault="00D57C45" w:rsidP="00922DB9">
            <w:pPr>
              <w:rPr>
                <w:rFonts w:ascii="Tahoma" w:hAnsi="Tahoma" w:cs="Tahoma"/>
                <w:b/>
              </w:rPr>
            </w:pPr>
            <w:r w:rsidRPr="00E1292B">
              <w:rPr>
                <w:rFonts w:ascii="Tahoma" w:hAnsi="Tahoma" w:cs="Tahoma"/>
                <w:b/>
              </w:rPr>
              <w:t>Proficient</w:t>
            </w:r>
            <w:r>
              <w:rPr>
                <w:rFonts w:ascii="Tahoma" w:hAnsi="Tahoma" w:cs="Tahoma"/>
                <w:b/>
              </w:rPr>
              <w:t xml:space="preserve"> 40</w:t>
            </w:r>
          </w:p>
        </w:tc>
        <w:tc>
          <w:tcPr>
            <w:tcW w:w="1732" w:type="dxa"/>
          </w:tcPr>
          <w:p w:rsidR="00D57C45" w:rsidRPr="00E1292B" w:rsidRDefault="00D57C45" w:rsidP="00922DB9">
            <w:pPr>
              <w:rPr>
                <w:rFonts w:ascii="Tahoma" w:hAnsi="Tahoma" w:cs="Tahoma"/>
                <w:b/>
              </w:rPr>
            </w:pPr>
            <w:r w:rsidRPr="00E1292B">
              <w:rPr>
                <w:rFonts w:ascii="Tahoma" w:hAnsi="Tahoma" w:cs="Tahoma"/>
                <w:b/>
              </w:rPr>
              <w:t>Excellent</w:t>
            </w:r>
            <w:r>
              <w:rPr>
                <w:rFonts w:ascii="Tahoma" w:hAnsi="Tahoma" w:cs="Tahoma"/>
                <w:b/>
              </w:rPr>
              <w:t xml:space="preserve"> 50</w:t>
            </w:r>
          </w:p>
        </w:tc>
        <w:tc>
          <w:tcPr>
            <w:tcW w:w="918" w:type="dxa"/>
          </w:tcPr>
          <w:p w:rsidR="00D57C45" w:rsidRPr="00E1292B" w:rsidRDefault="00D57C45" w:rsidP="00922DB9">
            <w:pPr>
              <w:rPr>
                <w:rFonts w:ascii="Tahoma" w:hAnsi="Tahoma" w:cs="Tahoma"/>
                <w:b/>
              </w:rPr>
            </w:pPr>
            <w:r w:rsidRPr="00E1292B">
              <w:rPr>
                <w:rFonts w:ascii="Tahoma" w:hAnsi="Tahoma" w:cs="Tahoma"/>
                <w:b/>
              </w:rPr>
              <w:t>Score</w:t>
            </w:r>
          </w:p>
        </w:tc>
      </w:tr>
      <w:tr w:rsidR="00D57C45" w:rsidTr="00922DB9">
        <w:tc>
          <w:tcPr>
            <w:tcW w:w="1731" w:type="dxa"/>
            <w:vAlign w:val="center"/>
          </w:tcPr>
          <w:p w:rsidR="00D57C45" w:rsidRPr="009F4E6E" w:rsidRDefault="00D57C45" w:rsidP="00922DB9">
            <w:pPr>
              <w:rPr>
                <w:rFonts w:ascii="Tahoma" w:hAnsi="Tahoma" w:cs="Tahoma"/>
                <w:b/>
              </w:rPr>
            </w:pPr>
            <w:r w:rsidRPr="009F4E6E">
              <w:rPr>
                <w:rFonts w:ascii="Tahoma" w:hAnsi="Tahoma" w:cs="Tahoma"/>
                <w:b/>
                <w:sz w:val="16"/>
                <w:szCs w:val="18"/>
              </w:rPr>
              <w:t>Biblical &amp; theological CONTENT incorporated into basis for ministry</w:t>
            </w:r>
          </w:p>
        </w:tc>
        <w:tc>
          <w:tcPr>
            <w:tcW w:w="1732" w:type="dxa"/>
            <w:vAlign w:val="center"/>
          </w:tcPr>
          <w:p w:rsidR="00D57C45" w:rsidRDefault="00D57C45" w:rsidP="00922DB9">
            <w:pPr>
              <w:rPr>
                <w:rFonts w:ascii="Tahoma" w:hAnsi="Tahoma" w:cs="Tahoma"/>
              </w:rPr>
            </w:pPr>
            <w:r>
              <w:rPr>
                <w:rFonts w:ascii="Tahoma" w:hAnsi="Tahoma" w:cs="Tahoma"/>
                <w:sz w:val="16"/>
                <w:szCs w:val="18"/>
              </w:rPr>
              <w:t xml:space="preserve">Little or no biblical/theological </w:t>
            </w:r>
            <w:r w:rsidRPr="0009103B">
              <w:rPr>
                <w:rFonts w:ascii="Tahoma" w:hAnsi="Tahoma" w:cs="Tahoma"/>
                <w:sz w:val="16"/>
                <w:szCs w:val="18"/>
              </w:rPr>
              <w:t>foundations established</w:t>
            </w:r>
          </w:p>
        </w:tc>
        <w:tc>
          <w:tcPr>
            <w:tcW w:w="1731" w:type="dxa"/>
            <w:vAlign w:val="center"/>
          </w:tcPr>
          <w:p w:rsidR="00D57C45" w:rsidRDefault="00D57C45" w:rsidP="00922DB9">
            <w:pPr>
              <w:rPr>
                <w:rFonts w:ascii="Tahoma" w:hAnsi="Tahoma" w:cs="Tahoma"/>
              </w:rPr>
            </w:pPr>
            <w:r w:rsidRPr="0009103B">
              <w:rPr>
                <w:rFonts w:ascii="Tahoma" w:hAnsi="Tahoma" w:cs="Tahoma"/>
                <w:sz w:val="16"/>
                <w:szCs w:val="18"/>
              </w:rPr>
              <w:t xml:space="preserve">Some biblical </w:t>
            </w:r>
            <w:r>
              <w:rPr>
                <w:rFonts w:ascii="Tahoma" w:hAnsi="Tahoma" w:cs="Tahoma"/>
                <w:sz w:val="16"/>
                <w:szCs w:val="18"/>
              </w:rPr>
              <w:t xml:space="preserve">&amp; theological </w:t>
            </w:r>
            <w:r w:rsidRPr="0009103B">
              <w:rPr>
                <w:rFonts w:ascii="Tahoma" w:hAnsi="Tahoma" w:cs="Tahoma"/>
                <w:sz w:val="16"/>
                <w:szCs w:val="18"/>
              </w:rPr>
              <w:t>concepts stated but not well integrated</w:t>
            </w: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 xml:space="preserve">Biblical concepts integrated and basic </w:t>
            </w:r>
            <w:r>
              <w:rPr>
                <w:rFonts w:ascii="Tahoma" w:hAnsi="Tahoma" w:cs="Tahoma"/>
                <w:sz w:val="16"/>
                <w:szCs w:val="18"/>
              </w:rPr>
              <w:t>integrated is noted</w:t>
            </w:r>
          </w:p>
        </w:tc>
        <w:tc>
          <w:tcPr>
            <w:tcW w:w="1732" w:type="dxa"/>
            <w:vAlign w:val="center"/>
          </w:tcPr>
          <w:p w:rsidR="00D57C45" w:rsidRDefault="00D57C45" w:rsidP="00922DB9">
            <w:pPr>
              <w:rPr>
                <w:rFonts w:ascii="Tahoma" w:hAnsi="Tahoma" w:cs="Tahoma"/>
              </w:rPr>
            </w:pPr>
            <w:r>
              <w:rPr>
                <w:rFonts w:ascii="Tahoma" w:hAnsi="Tahoma" w:cs="Tahoma"/>
                <w:sz w:val="16"/>
                <w:szCs w:val="18"/>
              </w:rPr>
              <w:t xml:space="preserve">Extensively </w:t>
            </w:r>
            <w:r w:rsidRPr="0009103B">
              <w:rPr>
                <w:rFonts w:ascii="Tahoma" w:hAnsi="Tahoma" w:cs="Tahoma"/>
                <w:sz w:val="16"/>
                <w:szCs w:val="18"/>
              </w:rPr>
              <w:t xml:space="preserve">grounded in a </w:t>
            </w:r>
            <w:r>
              <w:rPr>
                <w:rFonts w:ascii="Tahoma" w:hAnsi="Tahoma" w:cs="Tahoma"/>
                <w:sz w:val="16"/>
                <w:szCs w:val="18"/>
              </w:rPr>
              <w:t>biblical &amp; theological content</w:t>
            </w:r>
          </w:p>
        </w:tc>
        <w:tc>
          <w:tcPr>
            <w:tcW w:w="918" w:type="dxa"/>
            <w:vAlign w:val="center"/>
          </w:tcPr>
          <w:p w:rsidR="00D57C45" w:rsidRPr="009F4E6E" w:rsidRDefault="00D57C45" w:rsidP="00922DB9">
            <w:pPr>
              <w:jc w:val="center"/>
              <w:rPr>
                <w:rFonts w:ascii="Tahoma" w:hAnsi="Tahoma" w:cs="Tahoma"/>
                <w:b/>
                <w:sz w:val="52"/>
              </w:rPr>
            </w:pPr>
          </w:p>
        </w:tc>
      </w:tr>
      <w:tr w:rsidR="00D57C45" w:rsidTr="00922DB9">
        <w:tc>
          <w:tcPr>
            <w:tcW w:w="1731" w:type="dxa"/>
            <w:vAlign w:val="center"/>
          </w:tcPr>
          <w:p w:rsidR="00D57C45" w:rsidRPr="009F4E6E" w:rsidRDefault="00D57C45" w:rsidP="00922DB9">
            <w:pPr>
              <w:rPr>
                <w:rFonts w:ascii="Tahoma" w:hAnsi="Tahoma" w:cs="Tahoma"/>
                <w:b/>
              </w:rPr>
            </w:pPr>
            <w:r w:rsidRPr="009F4E6E">
              <w:rPr>
                <w:rFonts w:ascii="Tahoma" w:hAnsi="Tahoma" w:cs="Tahoma"/>
                <w:b/>
                <w:sz w:val="16"/>
                <w:szCs w:val="18"/>
              </w:rPr>
              <w:t>Cultural, psychological, and developmental factors integrated in</w:t>
            </w:r>
            <w:r w:rsidR="00955BA5">
              <w:rPr>
                <w:rFonts w:ascii="Tahoma" w:hAnsi="Tahoma" w:cs="Tahoma"/>
                <w:b/>
                <w:sz w:val="16"/>
                <w:szCs w:val="18"/>
              </w:rPr>
              <w:t xml:space="preserve"> COMPETENCE for ministry </w:t>
            </w: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Shows no relationship o</w:t>
            </w:r>
            <w:r>
              <w:rPr>
                <w:rFonts w:ascii="Tahoma" w:hAnsi="Tahoma" w:cs="Tahoma"/>
                <w:sz w:val="16"/>
                <w:szCs w:val="18"/>
              </w:rPr>
              <w:t>f cultural, psychological factors to ministry practice</w:t>
            </w:r>
          </w:p>
        </w:tc>
        <w:tc>
          <w:tcPr>
            <w:tcW w:w="1731" w:type="dxa"/>
            <w:vAlign w:val="center"/>
          </w:tcPr>
          <w:p w:rsidR="00D57C45" w:rsidRDefault="00D57C45" w:rsidP="00922DB9">
            <w:pPr>
              <w:rPr>
                <w:rFonts w:ascii="Tahoma" w:hAnsi="Tahoma" w:cs="Tahoma"/>
              </w:rPr>
            </w:pPr>
            <w:r>
              <w:rPr>
                <w:rFonts w:ascii="Tahoma" w:hAnsi="Tahoma" w:cs="Tahoma"/>
                <w:sz w:val="16"/>
                <w:szCs w:val="18"/>
              </w:rPr>
              <w:t>Uses specific concepts from</w:t>
            </w:r>
            <w:r w:rsidRPr="0009103B">
              <w:rPr>
                <w:rFonts w:ascii="Tahoma" w:hAnsi="Tahoma" w:cs="Tahoma"/>
                <w:sz w:val="16"/>
                <w:szCs w:val="18"/>
              </w:rPr>
              <w:t xml:space="preserve"> these areas  but in a limited way</w:t>
            </w:r>
          </w:p>
        </w:tc>
        <w:tc>
          <w:tcPr>
            <w:tcW w:w="1732" w:type="dxa"/>
            <w:vAlign w:val="center"/>
          </w:tcPr>
          <w:p w:rsidR="00D57C45" w:rsidRDefault="00D57C45" w:rsidP="00922DB9">
            <w:pPr>
              <w:rPr>
                <w:rFonts w:ascii="Tahoma" w:hAnsi="Tahoma" w:cs="Tahoma"/>
              </w:rPr>
            </w:pPr>
            <w:r>
              <w:rPr>
                <w:rFonts w:ascii="Tahoma" w:hAnsi="Tahoma" w:cs="Tahoma"/>
                <w:sz w:val="16"/>
                <w:szCs w:val="18"/>
              </w:rPr>
              <w:t>Articulates</w:t>
            </w:r>
            <w:r w:rsidRPr="0009103B">
              <w:rPr>
                <w:rFonts w:ascii="Tahoma" w:hAnsi="Tahoma" w:cs="Tahoma"/>
                <w:sz w:val="16"/>
                <w:szCs w:val="18"/>
              </w:rPr>
              <w:t xml:space="preserve"> the elements of these areas as they impact </w:t>
            </w:r>
            <w:r>
              <w:rPr>
                <w:rFonts w:ascii="Tahoma" w:hAnsi="Tahoma" w:cs="Tahoma"/>
                <w:sz w:val="16"/>
                <w:szCs w:val="18"/>
              </w:rPr>
              <w:t>ministry practice</w:t>
            </w: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Has strong insight into h</w:t>
            </w:r>
            <w:r>
              <w:rPr>
                <w:rFonts w:ascii="Tahoma" w:hAnsi="Tahoma" w:cs="Tahoma"/>
                <w:sz w:val="16"/>
                <w:szCs w:val="18"/>
              </w:rPr>
              <w:t xml:space="preserve">ow these areas defines/shapes </w:t>
            </w:r>
            <w:r w:rsidRPr="0009103B">
              <w:rPr>
                <w:rFonts w:ascii="Tahoma" w:hAnsi="Tahoma" w:cs="Tahoma"/>
                <w:sz w:val="16"/>
                <w:szCs w:val="18"/>
              </w:rPr>
              <w:t xml:space="preserve">approach to </w:t>
            </w:r>
            <w:r>
              <w:rPr>
                <w:rFonts w:ascii="Tahoma" w:hAnsi="Tahoma" w:cs="Tahoma"/>
                <w:sz w:val="16"/>
                <w:szCs w:val="18"/>
              </w:rPr>
              <w:t>ministry</w:t>
            </w:r>
          </w:p>
        </w:tc>
        <w:tc>
          <w:tcPr>
            <w:tcW w:w="918" w:type="dxa"/>
            <w:vAlign w:val="center"/>
          </w:tcPr>
          <w:p w:rsidR="00D57C45" w:rsidRPr="009F4E6E" w:rsidRDefault="00D57C45" w:rsidP="00922DB9">
            <w:pPr>
              <w:jc w:val="center"/>
              <w:rPr>
                <w:rFonts w:ascii="Tahoma" w:hAnsi="Tahoma" w:cs="Tahoma"/>
                <w:b/>
                <w:sz w:val="52"/>
              </w:rPr>
            </w:pPr>
          </w:p>
        </w:tc>
      </w:tr>
      <w:tr w:rsidR="00D57C45" w:rsidTr="00922DB9">
        <w:tc>
          <w:tcPr>
            <w:tcW w:w="1731" w:type="dxa"/>
            <w:vAlign w:val="center"/>
          </w:tcPr>
          <w:p w:rsidR="00D57C45" w:rsidRPr="009F4E6E" w:rsidRDefault="00D57C45" w:rsidP="00922DB9">
            <w:pPr>
              <w:rPr>
                <w:rFonts w:ascii="Tahoma" w:hAnsi="Tahoma" w:cs="Tahoma"/>
                <w:b/>
              </w:rPr>
            </w:pPr>
            <w:r w:rsidRPr="009F4E6E">
              <w:rPr>
                <w:rFonts w:ascii="Tahoma" w:hAnsi="Tahoma" w:cs="Tahoma"/>
                <w:b/>
                <w:sz w:val="16"/>
                <w:szCs w:val="18"/>
              </w:rPr>
              <w:t xml:space="preserve">Overall quality, clarity, and depth of </w:t>
            </w:r>
            <w:r>
              <w:rPr>
                <w:rFonts w:ascii="Tahoma" w:hAnsi="Tahoma" w:cs="Tahoma"/>
                <w:b/>
                <w:sz w:val="16"/>
                <w:szCs w:val="18"/>
              </w:rPr>
              <w:t>insight</w:t>
            </w:r>
            <w:r w:rsidRPr="009F4E6E">
              <w:rPr>
                <w:rFonts w:ascii="Tahoma" w:hAnsi="Tahoma" w:cs="Tahoma"/>
                <w:b/>
                <w:sz w:val="16"/>
                <w:szCs w:val="18"/>
              </w:rPr>
              <w:t xml:space="preserve"> &amp; evidence of </w:t>
            </w:r>
            <w:r>
              <w:rPr>
                <w:rFonts w:ascii="Tahoma" w:hAnsi="Tahoma" w:cs="Tahoma"/>
                <w:b/>
                <w:sz w:val="16"/>
                <w:szCs w:val="18"/>
              </w:rPr>
              <w:t>CHARACTER</w:t>
            </w:r>
            <w:r w:rsidRPr="009F4E6E">
              <w:rPr>
                <w:rFonts w:ascii="Tahoma" w:hAnsi="Tahoma" w:cs="Tahoma"/>
                <w:b/>
                <w:sz w:val="16"/>
                <w:szCs w:val="18"/>
              </w:rPr>
              <w:t xml:space="preserve"> growth</w:t>
            </w:r>
          </w:p>
        </w:tc>
        <w:tc>
          <w:tcPr>
            <w:tcW w:w="1732" w:type="dxa"/>
            <w:vAlign w:val="center"/>
          </w:tcPr>
          <w:p w:rsidR="00D57C45" w:rsidRDefault="00D57C45" w:rsidP="00922DB9">
            <w:pPr>
              <w:rPr>
                <w:rFonts w:ascii="Tahoma" w:hAnsi="Tahoma" w:cs="Tahoma"/>
              </w:rPr>
            </w:pPr>
            <w:r>
              <w:rPr>
                <w:rFonts w:ascii="Tahoma" w:hAnsi="Tahoma" w:cs="Tahoma"/>
                <w:sz w:val="16"/>
                <w:szCs w:val="18"/>
              </w:rPr>
              <w:t>No formation of character growth or cohesive</w:t>
            </w:r>
            <w:r w:rsidRPr="0009103B">
              <w:rPr>
                <w:rFonts w:ascii="Tahoma" w:hAnsi="Tahoma" w:cs="Tahoma"/>
                <w:sz w:val="16"/>
                <w:szCs w:val="18"/>
              </w:rPr>
              <w:t xml:space="preserve"> philosophy of</w:t>
            </w:r>
            <w:r>
              <w:rPr>
                <w:rFonts w:ascii="Tahoma" w:hAnsi="Tahoma" w:cs="Tahoma"/>
                <w:sz w:val="16"/>
                <w:szCs w:val="18"/>
              </w:rPr>
              <w:t xml:space="preserve"> ministry</w:t>
            </w:r>
          </w:p>
        </w:tc>
        <w:tc>
          <w:tcPr>
            <w:tcW w:w="1731" w:type="dxa"/>
            <w:vAlign w:val="center"/>
          </w:tcPr>
          <w:p w:rsidR="00D57C45" w:rsidRDefault="00D57C45" w:rsidP="00922DB9">
            <w:pPr>
              <w:rPr>
                <w:rFonts w:ascii="Tahoma" w:hAnsi="Tahoma" w:cs="Tahoma"/>
              </w:rPr>
            </w:pPr>
            <w:r w:rsidRPr="0009103B">
              <w:rPr>
                <w:rFonts w:ascii="Tahoma" w:hAnsi="Tahoma" w:cs="Tahoma"/>
                <w:sz w:val="16"/>
                <w:szCs w:val="18"/>
              </w:rPr>
              <w:t>Adequate but with unclear points and minimal depth and breadth of insight</w:t>
            </w:r>
          </w:p>
          <w:p w:rsidR="00D57C45" w:rsidRPr="009F4E6E" w:rsidRDefault="00D57C45" w:rsidP="00922DB9">
            <w:pPr>
              <w:rPr>
                <w:rFonts w:ascii="Tahoma" w:hAnsi="Tahoma" w:cs="Tahoma"/>
              </w:rPr>
            </w:pP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Builds a reasonable and consistent case with solid i</w:t>
            </w:r>
            <w:r>
              <w:rPr>
                <w:rFonts w:ascii="Tahoma" w:hAnsi="Tahoma" w:cs="Tahoma"/>
                <w:sz w:val="16"/>
                <w:szCs w:val="18"/>
              </w:rPr>
              <w:t xml:space="preserve">nsights </w:t>
            </w:r>
            <w:r w:rsidRPr="0009103B">
              <w:rPr>
                <w:rFonts w:ascii="Tahoma" w:hAnsi="Tahoma" w:cs="Tahoma"/>
                <w:sz w:val="16"/>
                <w:szCs w:val="18"/>
              </w:rPr>
              <w:t>and substance</w:t>
            </w: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 xml:space="preserve">Clearly formed, well-articulated, </w:t>
            </w:r>
            <w:r>
              <w:rPr>
                <w:rFonts w:ascii="Tahoma" w:hAnsi="Tahoma" w:cs="Tahoma"/>
                <w:sz w:val="16"/>
                <w:szCs w:val="18"/>
              </w:rPr>
              <w:t>shows</w:t>
            </w:r>
            <w:r w:rsidRPr="0009103B">
              <w:rPr>
                <w:rFonts w:ascii="Tahoma" w:hAnsi="Tahoma" w:cs="Tahoma"/>
                <w:sz w:val="16"/>
                <w:szCs w:val="18"/>
              </w:rPr>
              <w:t xml:space="preserve"> creative</w:t>
            </w:r>
            <w:r>
              <w:rPr>
                <w:rFonts w:ascii="Tahoma" w:hAnsi="Tahoma" w:cs="Tahoma"/>
                <w:sz w:val="16"/>
                <w:szCs w:val="18"/>
              </w:rPr>
              <w:t xml:space="preserve"> insight and character growth</w:t>
            </w:r>
          </w:p>
        </w:tc>
        <w:tc>
          <w:tcPr>
            <w:tcW w:w="918" w:type="dxa"/>
            <w:vAlign w:val="center"/>
          </w:tcPr>
          <w:p w:rsidR="00D57C45" w:rsidRPr="009F4E6E" w:rsidRDefault="00D57C45" w:rsidP="00922DB9">
            <w:pPr>
              <w:jc w:val="center"/>
              <w:rPr>
                <w:rFonts w:ascii="Tahoma" w:hAnsi="Tahoma" w:cs="Tahoma"/>
                <w:b/>
                <w:sz w:val="52"/>
              </w:rPr>
            </w:pPr>
          </w:p>
        </w:tc>
      </w:tr>
      <w:tr w:rsidR="00D57C45" w:rsidTr="00922DB9">
        <w:tc>
          <w:tcPr>
            <w:tcW w:w="1731" w:type="dxa"/>
            <w:vAlign w:val="center"/>
          </w:tcPr>
          <w:p w:rsidR="00D57C45" w:rsidRPr="009F4E6E" w:rsidRDefault="00D57C45" w:rsidP="00922DB9">
            <w:pPr>
              <w:rPr>
                <w:rFonts w:ascii="Tahoma" w:hAnsi="Tahoma" w:cs="Tahoma"/>
                <w:b/>
              </w:rPr>
            </w:pPr>
            <w:r w:rsidRPr="009F4E6E">
              <w:rPr>
                <w:rFonts w:ascii="Tahoma" w:hAnsi="Tahoma" w:cs="Tahoma"/>
                <w:b/>
                <w:sz w:val="16"/>
                <w:szCs w:val="18"/>
              </w:rPr>
              <w:t>Effective use of research from CONTEXT, including experience, previous courses &amp; textbooks</w:t>
            </w:r>
          </w:p>
        </w:tc>
        <w:tc>
          <w:tcPr>
            <w:tcW w:w="1732" w:type="dxa"/>
            <w:vAlign w:val="center"/>
          </w:tcPr>
          <w:p w:rsidR="00D57C45" w:rsidRPr="009F4E6E" w:rsidRDefault="00D57C45" w:rsidP="00922DB9">
            <w:pPr>
              <w:rPr>
                <w:rFonts w:ascii="Tahoma" w:hAnsi="Tahoma" w:cs="Tahoma"/>
              </w:rPr>
            </w:pPr>
            <w:r w:rsidRPr="0009103B">
              <w:rPr>
                <w:rFonts w:ascii="Tahoma" w:hAnsi="Tahoma" w:cs="Tahoma"/>
                <w:sz w:val="16"/>
                <w:szCs w:val="18"/>
              </w:rPr>
              <w:t xml:space="preserve">Reflects </w:t>
            </w:r>
            <w:r>
              <w:rPr>
                <w:rFonts w:ascii="Tahoma" w:hAnsi="Tahoma" w:cs="Tahoma"/>
                <w:sz w:val="16"/>
                <w:szCs w:val="18"/>
              </w:rPr>
              <w:t xml:space="preserve">little </w:t>
            </w:r>
            <w:r w:rsidRPr="0009103B">
              <w:rPr>
                <w:rFonts w:ascii="Tahoma" w:hAnsi="Tahoma" w:cs="Tahoma"/>
                <w:sz w:val="16"/>
                <w:szCs w:val="18"/>
              </w:rPr>
              <w:t>research or use of outside resources</w:t>
            </w:r>
          </w:p>
        </w:tc>
        <w:tc>
          <w:tcPr>
            <w:tcW w:w="1731" w:type="dxa"/>
            <w:vAlign w:val="center"/>
          </w:tcPr>
          <w:p w:rsidR="00D57C45" w:rsidRDefault="00D57C45" w:rsidP="00922DB9">
            <w:pPr>
              <w:rPr>
                <w:rFonts w:ascii="Tahoma" w:hAnsi="Tahoma" w:cs="Tahoma"/>
              </w:rPr>
            </w:pPr>
            <w:r w:rsidRPr="0009103B">
              <w:rPr>
                <w:rFonts w:ascii="Tahoma" w:hAnsi="Tahoma" w:cs="Tahoma"/>
                <w:sz w:val="16"/>
                <w:szCs w:val="18"/>
              </w:rPr>
              <w:t xml:space="preserve">Refers to </w:t>
            </w:r>
            <w:r>
              <w:rPr>
                <w:rFonts w:ascii="Tahoma" w:hAnsi="Tahoma" w:cs="Tahoma"/>
                <w:sz w:val="16"/>
                <w:szCs w:val="18"/>
              </w:rPr>
              <w:t>sources</w:t>
            </w:r>
            <w:r w:rsidRPr="0009103B">
              <w:rPr>
                <w:rFonts w:ascii="Tahoma" w:hAnsi="Tahoma" w:cs="Tahoma"/>
                <w:sz w:val="16"/>
                <w:szCs w:val="18"/>
              </w:rPr>
              <w:t>, but fails to integrate concepts and specifically apply them</w:t>
            </w: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 xml:space="preserve">Applies principles from </w:t>
            </w:r>
            <w:r>
              <w:rPr>
                <w:rFonts w:ascii="Tahoma" w:hAnsi="Tahoma" w:cs="Tahoma"/>
                <w:sz w:val="16"/>
                <w:szCs w:val="18"/>
              </w:rPr>
              <w:t>sources</w:t>
            </w:r>
            <w:r w:rsidRPr="0009103B">
              <w:rPr>
                <w:rFonts w:ascii="Tahoma" w:hAnsi="Tahoma" w:cs="Tahoma"/>
                <w:sz w:val="16"/>
                <w:szCs w:val="18"/>
              </w:rPr>
              <w:t xml:space="preserve"> clearly and effectively</w:t>
            </w: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Sh</w:t>
            </w:r>
            <w:r>
              <w:rPr>
                <w:rFonts w:ascii="Tahoma" w:hAnsi="Tahoma" w:cs="Tahoma"/>
                <w:sz w:val="16"/>
                <w:szCs w:val="18"/>
              </w:rPr>
              <w:t xml:space="preserve">ows creativity  and goes beyond expectations to utilize </w:t>
            </w:r>
            <w:r w:rsidRPr="0009103B">
              <w:rPr>
                <w:rFonts w:ascii="Tahoma" w:hAnsi="Tahoma" w:cs="Tahoma"/>
                <w:sz w:val="16"/>
                <w:szCs w:val="18"/>
              </w:rPr>
              <w:t>sources</w:t>
            </w:r>
          </w:p>
        </w:tc>
        <w:tc>
          <w:tcPr>
            <w:tcW w:w="918" w:type="dxa"/>
            <w:vAlign w:val="center"/>
          </w:tcPr>
          <w:p w:rsidR="00D57C45" w:rsidRPr="009F4E6E" w:rsidRDefault="00D57C45" w:rsidP="00922DB9">
            <w:pPr>
              <w:jc w:val="center"/>
              <w:rPr>
                <w:rFonts w:ascii="Tahoma" w:hAnsi="Tahoma" w:cs="Tahoma"/>
                <w:b/>
                <w:sz w:val="52"/>
              </w:rPr>
            </w:pPr>
          </w:p>
        </w:tc>
      </w:tr>
      <w:tr w:rsidR="00D57C45" w:rsidTr="00922DB9">
        <w:tc>
          <w:tcPr>
            <w:tcW w:w="1731" w:type="dxa"/>
            <w:vAlign w:val="center"/>
          </w:tcPr>
          <w:p w:rsidR="00D57C45" w:rsidRPr="009F4E6E" w:rsidRDefault="00D57C45" w:rsidP="00922DB9">
            <w:pPr>
              <w:rPr>
                <w:rFonts w:ascii="Tahoma" w:hAnsi="Tahoma" w:cs="Tahoma"/>
                <w:b/>
              </w:rPr>
            </w:pPr>
            <w:r>
              <w:rPr>
                <w:rFonts w:ascii="Tahoma" w:hAnsi="Tahoma" w:cs="Tahoma"/>
                <w:b/>
                <w:sz w:val="16"/>
                <w:szCs w:val="18"/>
              </w:rPr>
              <w:t xml:space="preserve">Quality of written work in </w:t>
            </w:r>
            <w:r w:rsidRPr="009F4E6E">
              <w:rPr>
                <w:rFonts w:ascii="Tahoma" w:hAnsi="Tahoma" w:cs="Tahoma"/>
                <w:b/>
                <w:sz w:val="16"/>
                <w:szCs w:val="18"/>
              </w:rPr>
              <w:t>style, grammar, tone</w:t>
            </w: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Poorly constructed</w:t>
            </w:r>
            <w:r>
              <w:rPr>
                <w:rFonts w:ascii="Tahoma" w:hAnsi="Tahoma" w:cs="Tahoma"/>
                <w:sz w:val="16"/>
                <w:szCs w:val="18"/>
              </w:rPr>
              <w:t xml:space="preserve"> sentences, weak writing style, and lack of tone</w:t>
            </w:r>
          </w:p>
        </w:tc>
        <w:tc>
          <w:tcPr>
            <w:tcW w:w="1731" w:type="dxa"/>
            <w:vAlign w:val="center"/>
          </w:tcPr>
          <w:p w:rsidR="00D57C45" w:rsidRDefault="00D57C45" w:rsidP="00922DB9">
            <w:pPr>
              <w:rPr>
                <w:rFonts w:ascii="Tahoma" w:hAnsi="Tahoma" w:cs="Tahoma"/>
              </w:rPr>
            </w:pPr>
            <w:r w:rsidRPr="0009103B">
              <w:rPr>
                <w:rFonts w:ascii="Tahoma" w:hAnsi="Tahoma" w:cs="Tahoma"/>
                <w:sz w:val="16"/>
                <w:szCs w:val="18"/>
              </w:rPr>
              <w:t xml:space="preserve">Readable style but with </w:t>
            </w:r>
            <w:r>
              <w:rPr>
                <w:rFonts w:ascii="Tahoma" w:hAnsi="Tahoma" w:cs="Tahoma"/>
                <w:sz w:val="16"/>
                <w:szCs w:val="18"/>
              </w:rPr>
              <w:t>no more than 7 grammatical mistakes error</w:t>
            </w:r>
            <w:r w:rsidRPr="0009103B">
              <w:rPr>
                <w:rFonts w:ascii="Tahoma" w:hAnsi="Tahoma" w:cs="Tahoma"/>
                <w:sz w:val="16"/>
                <w:szCs w:val="18"/>
              </w:rPr>
              <w:t>s scattered through the paper</w:t>
            </w:r>
          </w:p>
          <w:p w:rsidR="00D57C45" w:rsidRPr="009F4E6E" w:rsidRDefault="00D57C45" w:rsidP="00922DB9">
            <w:pPr>
              <w:rPr>
                <w:rFonts w:ascii="Tahoma" w:hAnsi="Tahoma" w:cs="Tahoma"/>
              </w:rPr>
            </w:pPr>
          </w:p>
        </w:tc>
        <w:tc>
          <w:tcPr>
            <w:tcW w:w="1732" w:type="dxa"/>
            <w:vAlign w:val="center"/>
          </w:tcPr>
          <w:p w:rsidR="00D57C45" w:rsidRDefault="00D57C45" w:rsidP="00922DB9">
            <w:pPr>
              <w:rPr>
                <w:rFonts w:ascii="Tahoma" w:hAnsi="Tahoma" w:cs="Tahoma"/>
              </w:rPr>
            </w:pPr>
            <w:r>
              <w:rPr>
                <w:rFonts w:ascii="Tahoma" w:hAnsi="Tahoma" w:cs="Tahoma"/>
                <w:sz w:val="16"/>
                <w:szCs w:val="18"/>
              </w:rPr>
              <w:t>Well written with no more than 3 superficial errors mistakes in grammar and consistent in</w:t>
            </w:r>
            <w:r w:rsidRPr="0009103B">
              <w:rPr>
                <w:rFonts w:ascii="Tahoma" w:hAnsi="Tahoma" w:cs="Tahoma"/>
                <w:sz w:val="16"/>
                <w:szCs w:val="18"/>
              </w:rPr>
              <w:t xml:space="preserve"> format and style</w:t>
            </w:r>
          </w:p>
          <w:p w:rsidR="00D57C45" w:rsidRPr="009F4E6E" w:rsidRDefault="00D57C45" w:rsidP="00922DB9">
            <w:pPr>
              <w:rPr>
                <w:rFonts w:ascii="Tahoma" w:hAnsi="Tahoma" w:cs="Tahoma"/>
              </w:rPr>
            </w:pPr>
          </w:p>
        </w:tc>
        <w:tc>
          <w:tcPr>
            <w:tcW w:w="1732" w:type="dxa"/>
            <w:vAlign w:val="center"/>
          </w:tcPr>
          <w:p w:rsidR="00D57C45" w:rsidRDefault="00D57C45" w:rsidP="00922DB9">
            <w:pPr>
              <w:rPr>
                <w:rFonts w:ascii="Tahoma" w:hAnsi="Tahoma" w:cs="Tahoma"/>
              </w:rPr>
            </w:pPr>
            <w:r w:rsidRPr="0009103B">
              <w:rPr>
                <w:rFonts w:ascii="Tahoma" w:hAnsi="Tahoma" w:cs="Tahoma"/>
                <w:sz w:val="16"/>
                <w:szCs w:val="18"/>
              </w:rPr>
              <w:t xml:space="preserve">Excellent in style and </w:t>
            </w:r>
            <w:r>
              <w:rPr>
                <w:rFonts w:ascii="Tahoma" w:hAnsi="Tahoma" w:cs="Tahoma"/>
                <w:sz w:val="16"/>
                <w:szCs w:val="18"/>
              </w:rPr>
              <w:t>tone with no grammatical errors and</w:t>
            </w:r>
            <w:r w:rsidRPr="0009103B">
              <w:rPr>
                <w:rFonts w:ascii="Tahoma" w:hAnsi="Tahoma" w:cs="Tahoma"/>
                <w:sz w:val="16"/>
                <w:szCs w:val="18"/>
              </w:rPr>
              <w:t xml:space="preserve"> outstanding use of creativity</w:t>
            </w:r>
          </w:p>
        </w:tc>
        <w:tc>
          <w:tcPr>
            <w:tcW w:w="918" w:type="dxa"/>
            <w:vAlign w:val="center"/>
          </w:tcPr>
          <w:p w:rsidR="00D57C45" w:rsidRPr="009F4E6E" w:rsidRDefault="00D57C45" w:rsidP="00922DB9">
            <w:pPr>
              <w:jc w:val="center"/>
              <w:rPr>
                <w:rFonts w:ascii="Tahoma" w:hAnsi="Tahoma" w:cs="Tahoma"/>
                <w:b/>
                <w:sz w:val="52"/>
              </w:rPr>
            </w:pPr>
          </w:p>
        </w:tc>
      </w:tr>
    </w:tbl>
    <w:p w:rsidR="00D57C45" w:rsidRPr="00981ECD" w:rsidRDefault="00D57C45" w:rsidP="00D57C45">
      <w:pPr>
        <w:jc w:val="center"/>
        <w:rPr>
          <w:rFonts w:ascii="Tahoma" w:hAnsi="Tahoma" w:cs="Tahoma"/>
          <w:sz w:val="18"/>
          <w:szCs w:val="18"/>
        </w:rPr>
      </w:pPr>
    </w:p>
    <w:sectPr w:rsidR="00D57C45" w:rsidRPr="00981ECD" w:rsidSect="003031C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18" w:rsidRDefault="00765218" w:rsidP="00F97D9A">
      <w:pPr>
        <w:spacing w:after="0" w:line="240" w:lineRule="auto"/>
      </w:pPr>
      <w:r>
        <w:separator/>
      </w:r>
    </w:p>
  </w:endnote>
  <w:endnote w:type="continuationSeparator" w:id="0">
    <w:p w:rsidR="00765218" w:rsidRDefault="00765218" w:rsidP="00F9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915073"/>
      <w:docPartObj>
        <w:docPartGallery w:val="Page Numbers (Bottom of Page)"/>
        <w:docPartUnique/>
      </w:docPartObj>
    </w:sdtPr>
    <w:sdtEndPr>
      <w:rPr>
        <w:noProof/>
      </w:rPr>
    </w:sdtEndPr>
    <w:sdtContent>
      <w:p w:rsidR="00F80EE9" w:rsidRDefault="00F80EE9">
        <w:pPr>
          <w:pStyle w:val="Footer"/>
          <w:jc w:val="right"/>
        </w:pPr>
        <w:r w:rsidRPr="00F97D9A">
          <w:rPr>
            <w:rFonts w:ascii="Tahoma" w:hAnsi="Tahoma" w:cs="Tahoma"/>
            <w:b/>
          </w:rPr>
          <w:fldChar w:fldCharType="begin"/>
        </w:r>
        <w:r w:rsidRPr="00F97D9A">
          <w:rPr>
            <w:rFonts w:ascii="Tahoma" w:hAnsi="Tahoma" w:cs="Tahoma"/>
            <w:b/>
          </w:rPr>
          <w:instrText xml:space="preserve"> PAGE   \* MERGEFORMAT </w:instrText>
        </w:r>
        <w:r w:rsidRPr="00F97D9A">
          <w:rPr>
            <w:rFonts w:ascii="Tahoma" w:hAnsi="Tahoma" w:cs="Tahoma"/>
            <w:b/>
          </w:rPr>
          <w:fldChar w:fldCharType="separate"/>
        </w:r>
        <w:r w:rsidR="006C305F">
          <w:rPr>
            <w:rFonts w:ascii="Tahoma" w:hAnsi="Tahoma" w:cs="Tahoma"/>
            <w:b/>
            <w:noProof/>
          </w:rPr>
          <w:t>1</w:t>
        </w:r>
        <w:r w:rsidRPr="00F97D9A">
          <w:rPr>
            <w:rFonts w:ascii="Tahoma" w:hAnsi="Tahoma" w:cs="Tahoma"/>
            <w:b/>
            <w:noProof/>
          </w:rPr>
          <w:fldChar w:fldCharType="end"/>
        </w:r>
      </w:p>
    </w:sdtContent>
  </w:sdt>
  <w:p w:rsidR="00F80EE9" w:rsidRDefault="00F80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18" w:rsidRDefault="00765218" w:rsidP="00F97D9A">
      <w:pPr>
        <w:spacing w:after="0" w:line="240" w:lineRule="auto"/>
      </w:pPr>
      <w:r>
        <w:separator/>
      </w:r>
    </w:p>
  </w:footnote>
  <w:footnote w:type="continuationSeparator" w:id="0">
    <w:p w:rsidR="00765218" w:rsidRDefault="00765218" w:rsidP="00F9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201"/>
    <w:multiLevelType w:val="hybridMultilevel"/>
    <w:tmpl w:val="409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320F"/>
    <w:multiLevelType w:val="hybridMultilevel"/>
    <w:tmpl w:val="D8A0E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01DF"/>
    <w:multiLevelType w:val="hybridMultilevel"/>
    <w:tmpl w:val="042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1E96"/>
    <w:multiLevelType w:val="hybridMultilevel"/>
    <w:tmpl w:val="8380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11B90"/>
    <w:multiLevelType w:val="hybridMultilevel"/>
    <w:tmpl w:val="130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92C14"/>
    <w:multiLevelType w:val="hybridMultilevel"/>
    <w:tmpl w:val="7DD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77C5F"/>
    <w:multiLevelType w:val="hybridMultilevel"/>
    <w:tmpl w:val="25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7C5F88"/>
    <w:multiLevelType w:val="hybridMultilevel"/>
    <w:tmpl w:val="B4C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D6841"/>
    <w:multiLevelType w:val="hybridMultilevel"/>
    <w:tmpl w:val="DEE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700F9"/>
    <w:multiLevelType w:val="hybridMultilevel"/>
    <w:tmpl w:val="BEF4130C"/>
    <w:lvl w:ilvl="0" w:tplc="F7783E76">
      <w:start w:val="1"/>
      <w:numFmt w:val="decimal"/>
      <w:lvlText w:val="%1."/>
      <w:lvlJc w:val="left"/>
      <w:pPr>
        <w:tabs>
          <w:tab w:val="num" w:pos="936"/>
        </w:tabs>
        <w:ind w:left="936" w:hanging="432"/>
      </w:pPr>
      <w:rPr>
        <w:rFonts w:hint="default"/>
        <w:b w:val="0"/>
        <w:sz w:val="20"/>
        <w:szCs w:val="20"/>
      </w:rPr>
    </w:lvl>
    <w:lvl w:ilvl="1" w:tplc="451A5F48">
      <w:start w:val="5"/>
      <w:numFmt w:val="upperRoman"/>
      <w:lvlText w:val="%2."/>
      <w:lvlJc w:val="left"/>
      <w:pPr>
        <w:tabs>
          <w:tab w:val="num" w:pos="720"/>
        </w:tabs>
        <w:ind w:left="504" w:hanging="504"/>
      </w:pPr>
      <w:rPr>
        <w:rFonts w:ascii="Times New Roman" w:hAnsi="Times New Roman" w:hint="default"/>
        <w:b/>
        <w:i w:val="0"/>
        <w:sz w:val="24"/>
      </w:rPr>
    </w:lvl>
    <w:lvl w:ilvl="2" w:tplc="DB02672E">
      <w:start w:val="1"/>
      <w:numFmt w:val="decimal"/>
      <w:lvlText w:val="%3."/>
      <w:lvlJc w:val="left"/>
      <w:pPr>
        <w:tabs>
          <w:tab w:val="num" w:pos="936"/>
        </w:tabs>
        <w:ind w:left="936" w:hanging="432"/>
      </w:pPr>
      <w:rPr>
        <w:rFonts w:ascii="Times New Roman" w:hAnsi="Times New Roman" w:hint="default"/>
        <w:b w:val="0"/>
        <w:i w:val="0"/>
        <w:sz w:val="24"/>
      </w:rPr>
    </w:lvl>
    <w:lvl w:ilvl="3" w:tplc="C3623C9C">
      <w:start w:val="1"/>
      <w:numFmt w:val="upperLetter"/>
      <w:lvlText w:val="%4."/>
      <w:lvlJc w:val="left"/>
      <w:pPr>
        <w:tabs>
          <w:tab w:val="num" w:pos="1296"/>
        </w:tabs>
        <w:ind w:left="1296" w:hanging="432"/>
      </w:pPr>
      <w:rPr>
        <w:rFonts w:ascii="Times New Roman" w:hAnsi="Times New Roman" w:hint="default"/>
        <w:b w:val="0"/>
        <w:i w:val="0"/>
        <w:sz w:val="24"/>
      </w:rPr>
    </w:lvl>
    <w:lvl w:ilvl="4" w:tplc="6A022DF6">
      <w:start w:val="1"/>
      <w:numFmt w:val="bullet"/>
      <w:pStyle w:val="ListBullet3"/>
      <w:lvlText w:val=""/>
      <w:lvlJc w:val="left"/>
      <w:pPr>
        <w:tabs>
          <w:tab w:val="num" w:pos="360"/>
        </w:tabs>
        <w:ind w:left="36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115FCE"/>
    <w:multiLevelType w:val="hybridMultilevel"/>
    <w:tmpl w:val="6C5698F0"/>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957C3"/>
    <w:multiLevelType w:val="hybridMultilevel"/>
    <w:tmpl w:val="82765A5A"/>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2">
    <w:nsid w:val="5C1267CC"/>
    <w:multiLevelType w:val="hybridMultilevel"/>
    <w:tmpl w:val="82B022B8"/>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0001E"/>
    <w:multiLevelType w:val="hybridMultilevel"/>
    <w:tmpl w:val="07D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557C4"/>
    <w:multiLevelType w:val="hybridMultilevel"/>
    <w:tmpl w:val="A816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6158A"/>
    <w:multiLevelType w:val="hybridMultilevel"/>
    <w:tmpl w:val="2A5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94A5E"/>
    <w:multiLevelType w:val="hybridMultilevel"/>
    <w:tmpl w:val="F8D46D82"/>
    <w:lvl w:ilvl="0" w:tplc="45565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DB34FE"/>
    <w:multiLevelType w:val="hybridMultilevel"/>
    <w:tmpl w:val="6516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B5AC9"/>
    <w:multiLevelType w:val="hybridMultilevel"/>
    <w:tmpl w:val="6C162938"/>
    <w:lvl w:ilvl="0" w:tplc="56266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8"/>
  </w:num>
  <w:num w:numId="4">
    <w:abstractNumId w:val="16"/>
  </w:num>
  <w:num w:numId="5">
    <w:abstractNumId w:val="9"/>
  </w:num>
  <w:num w:numId="6">
    <w:abstractNumId w:val="6"/>
  </w:num>
  <w:num w:numId="7">
    <w:abstractNumId w:val="17"/>
  </w:num>
  <w:num w:numId="8">
    <w:abstractNumId w:val="2"/>
  </w:num>
  <w:num w:numId="9">
    <w:abstractNumId w:val="14"/>
  </w:num>
  <w:num w:numId="10">
    <w:abstractNumId w:val="5"/>
  </w:num>
  <w:num w:numId="11">
    <w:abstractNumId w:val="15"/>
  </w:num>
  <w:num w:numId="12">
    <w:abstractNumId w:val="12"/>
  </w:num>
  <w:num w:numId="13">
    <w:abstractNumId w:val="10"/>
  </w:num>
  <w:num w:numId="14">
    <w:abstractNumId w:val="4"/>
  </w:num>
  <w:num w:numId="15">
    <w:abstractNumId w:val="13"/>
  </w:num>
  <w:num w:numId="16">
    <w:abstractNumId w:val="7"/>
  </w:num>
  <w:num w:numId="17">
    <w:abstractNumId w:val="8"/>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CD"/>
    <w:rsid w:val="00004785"/>
    <w:rsid w:val="0001238C"/>
    <w:rsid w:val="0002280E"/>
    <w:rsid w:val="00046E67"/>
    <w:rsid w:val="000541A9"/>
    <w:rsid w:val="000B77C0"/>
    <w:rsid w:val="000E17F1"/>
    <w:rsid w:val="00127C0A"/>
    <w:rsid w:val="00137215"/>
    <w:rsid w:val="00151C13"/>
    <w:rsid w:val="001703F9"/>
    <w:rsid w:val="001E085B"/>
    <w:rsid w:val="00200150"/>
    <w:rsid w:val="00246394"/>
    <w:rsid w:val="002C3301"/>
    <w:rsid w:val="003031C5"/>
    <w:rsid w:val="003077E5"/>
    <w:rsid w:val="0036509D"/>
    <w:rsid w:val="00365DFB"/>
    <w:rsid w:val="003D4E06"/>
    <w:rsid w:val="00402D61"/>
    <w:rsid w:val="004720FA"/>
    <w:rsid w:val="00510148"/>
    <w:rsid w:val="00550F07"/>
    <w:rsid w:val="00560419"/>
    <w:rsid w:val="00565BDD"/>
    <w:rsid w:val="005B028B"/>
    <w:rsid w:val="005C09A8"/>
    <w:rsid w:val="00601118"/>
    <w:rsid w:val="00605085"/>
    <w:rsid w:val="006077D6"/>
    <w:rsid w:val="006368D2"/>
    <w:rsid w:val="00644A98"/>
    <w:rsid w:val="006C2DA0"/>
    <w:rsid w:val="006C305F"/>
    <w:rsid w:val="00700DBD"/>
    <w:rsid w:val="00740F97"/>
    <w:rsid w:val="00765218"/>
    <w:rsid w:val="007B2A5F"/>
    <w:rsid w:val="007C11CB"/>
    <w:rsid w:val="007E6191"/>
    <w:rsid w:val="00820042"/>
    <w:rsid w:val="008B0211"/>
    <w:rsid w:val="00922DB9"/>
    <w:rsid w:val="00955BA5"/>
    <w:rsid w:val="009701C5"/>
    <w:rsid w:val="00981ECD"/>
    <w:rsid w:val="00984594"/>
    <w:rsid w:val="009A05D8"/>
    <w:rsid w:val="009A76C0"/>
    <w:rsid w:val="009C53BE"/>
    <w:rsid w:val="00A04358"/>
    <w:rsid w:val="00A16AE1"/>
    <w:rsid w:val="00A45D68"/>
    <w:rsid w:val="00A5459B"/>
    <w:rsid w:val="00A555D6"/>
    <w:rsid w:val="00A81E33"/>
    <w:rsid w:val="00AB368A"/>
    <w:rsid w:val="00AE0F93"/>
    <w:rsid w:val="00AE538C"/>
    <w:rsid w:val="00AE55E6"/>
    <w:rsid w:val="00AE6436"/>
    <w:rsid w:val="00B02C6B"/>
    <w:rsid w:val="00B704DC"/>
    <w:rsid w:val="00BE3862"/>
    <w:rsid w:val="00C12E60"/>
    <w:rsid w:val="00C17046"/>
    <w:rsid w:val="00C21FC7"/>
    <w:rsid w:val="00C23556"/>
    <w:rsid w:val="00C23FD3"/>
    <w:rsid w:val="00C461CA"/>
    <w:rsid w:val="00C674A2"/>
    <w:rsid w:val="00C80EA0"/>
    <w:rsid w:val="00C845FE"/>
    <w:rsid w:val="00C92AA9"/>
    <w:rsid w:val="00CD51B8"/>
    <w:rsid w:val="00CF0FE4"/>
    <w:rsid w:val="00D30E68"/>
    <w:rsid w:val="00D57C45"/>
    <w:rsid w:val="00DA7617"/>
    <w:rsid w:val="00DD1D44"/>
    <w:rsid w:val="00DF5B69"/>
    <w:rsid w:val="00E114F8"/>
    <w:rsid w:val="00E43427"/>
    <w:rsid w:val="00EC5EDA"/>
    <w:rsid w:val="00F357A9"/>
    <w:rsid w:val="00F462F0"/>
    <w:rsid w:val="00F718F2"/>
    <w:rsid w:val="00F80EE9"/>
    <w:rsid w:val="00F97D9A"/>
    <w:rsid w:val="00FC1971"/>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ECD"/>
    <w:rPr>
      <w:color w:val="0000FF"/>
      <w:u w:val="single"/>
    </w:rPr>
  </w:style>
  <w:style w:type="character" w:styleId="Strong">
    <w:name w:val="Strong"/>
    <w:uiPriority w:val="22"/>
    <w:qFormat/>
    <w:rsid w:val="00981ECD"/>
    <w:rPr>
      <w:b/>
      <w:bCs/>
    </w:rPr>
  </w:style>
  <w:style w:type="paragraph" w:styleId="BalloonText">
    <w:name w:val="Balloon Text"/>
    <w:basedOn w:val="Normal"/>
    <w:link w:val="BalloonTextChar"/>
    <w:uiPriority w:val="99"/>
    <w:semiHidden/>
    <w:unhideWhenUsed/>
    <w:rsid w:val="00DD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44"/>
    <w:rPr>
      <w:rFonts w:ascii="Tahoma" w:hAnsi="Tahoma" w:cs="Tahoma"/>
      <w:sz w:val="16"/>
      <w:szCs w:val="16"/>
    </w:rPr>
  </w:style>
  <w:style w:type="paragraph" w:styleId="ListParagraph">
    <w:name w:val="List Paragraph"/>
    <w:basedOn w:val="Normal"/>
    <w:uiPriority w:val="34"/>
    <w:qFormat/>
    <w:rsid w:val="00DD1D44"/>
    <w:pPr>
      <w:ind w:left="720"/>
      <w:contextualSpacing/>
    </w:pPr>
  </w:style>
  <w:style w:type="paragraph" w:styleId="ListBullet3">
    <w:name w:val="List Bullet 3"/>
    <w:basedOn w:val="Normal"/>
    <w:autoRedefine/>
    <w:rsid w:val="00C80EA0"/>
    <w:pPr>
      <w:numPr>
        <w:ilvl w:val="4"/>
        <w:numId w:val="5"/>
      </w:numPr>
      <w:tabs>
        <w:tab w:val="clear" w:pos="360"/>
        <w:tab w:val="left" w:pos="1260"/>
      </w:tabs>
      <w:spacing w:after="0" w:line="240" w:lineRule="auto"/>
      <w:ind w:left="1260"/>
      <w:jc w:val="both"/>
    </w:pPr>
    <w:rPr>
      <w:rFonts w:ascii="Times New Roman" w:eastAsia="Times New Roman" w:hAnsi="Times New Roman" w:cs="Times New Roman"/>
      <w:sz w:val="24"/>
      <w:szCs w:val="24"/>
    </w:rPr>
  </w:style>
  <w:style w:type="paragraph" w:customStyle="1" w:styleId="Default">
    <w:name w:val="Default"/>
    <w:rsid w:val="00022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9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9A"/>
  </w:style>
  <w:style w:type="paragraph" w:styleId="Footer">
    <w:name w:val="footer"/>
    <w:basedOn w:val="Normal"/>
    <w:link w:val="FooterChar"/>
    <w:uiPriority w:val="99"/>
    <w:unhideWhenUsed/>
    <w:rsid w:val="00F9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ECD"/>
    <w:rPr>
      <w:color w:val="0000FF"/>
      <w:u w:val="single"/>
    </w:rPr>
  </w:style>
  <w:style w:type="character" w:styleId="Strong">
    <w:name w:val="Strong"/>
    <w:uiPriority w:val="22"/>
    <w:qFormat/>
    <w:rsid w:val="00981ECD"/>
    <w:rPr>
      <w:b/>
      <w:bCs/>
    </w:rPr>
  </w:style>
  <w:style w:type="paragraph" w:styleId="BalloonText">
    <w:name w:val="Balloon Text"/>
    <w:basedOn w:val="Normal"/>
    <w:link w:val="BalloonTextChar"/>
    <w:uiPriority w:val="99"/>
    <w:semiHidden/>
    <w:unhideWhenUsed/>
    <w:rsid w:val="00DD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44"/>
    <w:rPr>
      <w:rFonts w:ascii="Tahoma" w:hAnsi="Tahoma" w:cs="Tahoma"/>
      <w:sz w:val="16"/>
      <w:szCs w:val="16"/>
    </w:rPr>
  </w:style>
  <w:style w:type="paragraph" w:styleId="ListParagraph">
    <w:name w:val="List Paragraph"/>
    <w:basedOn w:val="Normal"/>
    <w:uiPriority w:val="34"/>
    <w:qFormat/>
    <w:rsid w:val="00DD1D44"/>
    <w:pPr>
      <w:ind w:left="720"/>
      <w:contextualSpacing/>
    </w:pPr>
  </w:style>
  <w:style w:type="paragraph" w:styleId="ListBullet3">
    <w:name w:val="List Bullet 3"/>
    <w:basedOn w:val="Normal"/>
    <w:autoRedefine/>
    <w:rsid w:val="00C80EA0"/>
    <w:pPr>
      <w:numPr>
        <w:ilvl w:val="4"/>
        <w:numId w:val="5"/>
      </w:numPr>
      <w:tabs>
        <w:tab w:val="clear" w:pos="360"/>
        <w:tab w:val="left" w:pos="1260"/>
      </w:tabs>
      <w:spacing w:after="0" w:line="240" w:lineRule="auto"/>
      <w:ind w:left="1260"/>
      <w:jc w:val="both"/>
    </w:pPr>
    <w:rPr>
      <w:rFonts w:ascii="Times New Roman" w:eastAsia="Times New Roman" w:hAnsi="Times New Roman" w:cs="Times New Roman"/>
      <w:sz w:val="24"/>
      <w:szCs w:val="24"/>
    </w:rPr>
  </w:style>
  <w:style w:type="paragraph" w:customStyle="1" w:styleId="Default">
    <w:name w:val="Default"/>
    <w:rsid w:val="00022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9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9A"/>
  </w:style>
  <w:style w:type="paragraph" w:styleId="Footer">
    <w:name w:val="footer"/>
    <w:basedOn w:val="Normal"/>
    <w:link w:val="FooterChar"/>
    <w:uiPriority w:val="99"/>
    <w:unhideWhenUsed/>
    <w:rsid w:val="00F9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Matt.Price@mvnu.edu" TargetMode="External"/><Relationship Id="rId4" Type="http://schemas.microsoft.com/office/2007/relationships/stylesWithEffects" Target="stylesWithEffects.xml"/><Relationship Id="rId9" Type="http://schemas.openxmlformats.org/officeDocument/2006/relationships/hyperlink" Target="http://www.professorpric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8B04-EA2D-48FE-935F-3988C0B2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jprice</cp:lastModifiedBy>
  <cp:revision>7</cp:revision>
  <cp:lastPrinted>2014-01-29T01:25:00Z</cp:lastPrinted>
  <dcterms:created xsi:type="dcterms:W3CDTF">2015-01-23T19:30:00Z</dcterms:created>
  <dcterms:modified xsi:type="dcterms:W3CDTF">2015-01-23T20:27:00Z</dcterms:modified>
</cp:coreProperties>
</file>